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AD" w:rsidRPr="00E56C30" w:rsidRDefault="002C4D89" w:rsidP="00E56C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56C3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รายงานสรุปการขับเคลื่อนและเร่งรัดการดำเนินงานตามนโยบายรัฐบาล</w:t>
      </w:r>
    </w:p>
    <w:p w:rsidR="002C4D89" w:rsidRPr="00E56C30" w:rsidRDefault="002C4D89" w:rsidP="00E56C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C30">
        <w:rPr>
          <w:rFonts w:ascii="TH SarabunIT๙" w:hAnsi="TH SarabunIT๙" w:cs="TH SarabunIT๙"/>
          <w:b/>
          <w:bCs/>
          <w:sz w:val="32"/>
          <w:szCs w:val="32"/>
          <w:cs/>
        </w:rPr>
        <w:t>(รอบ 12 กันยายน – 3</w:t>
      </w:r>
      <w:r w:rsidR="0006396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56C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3966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E56C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2557)</w:t>
      </w:r>
    </w:p>
    <w:p w:rsidR="00E56C30" w:rsidRPr="00E56C30" w:rsidRDefault="00E56C30" w:rsidP="002C4D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6C30">
        <w:rPr>
          <w:rFonts w:ascii="TH SarabunIT๙" w:hAnsi="TH SarabunIT๙" w:cs="TH SarabunIT๙"/>
          <w:sz w:val="32"/>
          <w:szCs w:val="32"/>
          <w:cs/>
        </w:rPr>
        <w:t xml:space="preserve">หน่วยงาน  </w:t>
      </w:r>
      <w:r w:rsidRPr="00E325CB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กระทรวงแรงงาน</w:t>
      </w:r>
    </w:p>
    <w:p w:rsidR="00E56C30" w:rsidRPr="00E325CB" w:rsidRDefault="00E56C30" w:rsidP="002C4D89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7087"/>
        <w:gridCol w:w="1559"/>
        <w:gridCol w:w="1559"/>
        <w:gridCol w:w="1560"/>
      </w:tblGrid>
      <w:tr w:rsidR="00E56C30" w:rsidRPr="003A3FA9" w:rsidTr="00D15391">
        <w:trPr>
          <w:tblHeader/>
        </w:trPr>
        <w:tc>
          <w:tcPr>
            <w:tcW w:w="1560" w:type="dxa"/>
            <w:vAlign w:val="center"/>
          </w:tcPr>
          <w:p w:rsidR="00E56C30" w:rsidRPr="003A3FA9" w:rsidRDefault="00E56C30" w:rsidP="003A3FA9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นโยบายรัฐบาล</w:t>
            </w:r>
          </w:p>
        </w:tc>
        <w:tc>
          <w:tcPr>
            <w:tcW w:w="1843" w:type="dxa"/>
            <w:vAlign w:val="center"/>
          </w:tcPr>
          <w:p w:rsidR="00334B1A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เรื่อง/ประเด็น/</w:t>
            </w:r>
          </w:p>
          <w:p w:rsidR="00E56C30" w:rsidRPr="003A3FA9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มติ/ข้อสั่งการ</w:t>
            </w:r>
          </w:p>
        </w:tc>
        <w:tc>
          <w:tcPr>
            <w:tcW w:w="7087" w:type="dxa"/>
            <w:vAlign w:val="center"/>
          </w:tcPr>
          <w:p w:rsidR="00E56C30" w:rsidRPr="003A3FA9" w:rsidRDefault="00E56C30" w:rsidP="00191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E56C30" w:rsidRPr="003A3FA9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ปัญหา/ข้อขัดข้อง</w:t>
            </w:r>
          </w:p>
        </w:tc>
        <w:tc>
          <w:tcPr>
            <w:tcW w:w="1559" w:type="dxa"/>
            <w:vAlign w:val="center"/>
          </w:tcPr>
          <w:p w:rsidR="00E56C30" w:rsidRPr="003A3FA9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1560" w:type="dxa"/>
            <w:vAlign w:val="center"/>
          </w:tcPr>
          <w:p w:rsidR="00E56C30" w:rsidRPr="003A3FA9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F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  <w:r w:rsidRPr="00D15391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งบประมาณ (ถ้ามี)</w:t>
            </w:r>
          </w:p>
        </w:tc>
      </w:tr>
      <w:tr w:rsidR="00E56C30" w:rsidRPr="003A3FA9" w:rsidTr="000A1D9A">
        <w:tc>
          <w:tcPr>
            <w:tcW w:w="1560" w:type="dxa"/>
            <w:tcBorders>
              <w:bottom w:val="single" w:sz="4" w:space="0" w:color="auto"/>
            </w:tcBorders>
          </w:tcPr>
          <w:p w:rsidR="003A3FA9" w:rsidRPr="00D15391" w:rsidRDefault="00E56C30" w:rsidP="00D1539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 1</w:t>
            </w:r>
          </w:p>
          <w:p w:rsidR="00E56C30" w:rsidRPr="00D15391" w:rsidRDefault="003A3FA9" w:rsidP="00BE64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การปกป้องและ</w:t>
            </w:r>
            <w:r w:rsidR="00E56C30" w:rsidRPr="00D15391">
              <w:rPr>
                <w:rFonts w:ascii="TH SarabunIT๙" w:hAnsi="TH SarabunIT๙" w:cs="TH SarabunIT๙"/>
                <w:spacing w:val="20"/>
                <w:sz w:val="28"/>
                <w:cs/>
              </w:rPr>
              <w:t>เชิดชูสถาบัน</w:t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พระมหากษัตริย์</w:t>
            </w:r>
          </w:p>
        </w:tc>
        <w:tc>
          <w:tcPr>
            <w:tcW w:w="1843" w:type="dxa"/>
          </w:tcPr>
          <w:p w:rsidR="00E56C30" w:rsidRPr="00D15391" w:rsidRDefault="00E56C30" w:rsidP="00D1539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7" w:type="dxa"/>
          </w:tcPr>
          <w:p w:rsidR="00E56C30" w:rsidRDefault="00D64EB5" w:rsidP="00D63F0C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597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46683C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1.</w:t>
            </w:r>
            <w:r w:rsidR="0046683C">
              <w:rPr>
                <w:rFonts w:ascii="TH SarabunIT๙" w:hAnsi="TH SarabunIT๙" w:cs="TH SarabunIT๙"/>
                <w:spacing w:val="4"/>
                <w:sz w:val="28"/>
                <w:cs/>
              </w:rPr>
              <w:tab/>
            </w:r>
            <w:r w:rsidR="003C386C" w:rsidRPr="00D63F0C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จัด</w:t>
            </w:r>
            <w:r w:rsidR="00E56C30" w:rsidRPr="00D63F0C">
              <w:rPr>
                <w:rFonts w:ascii="TH SarabunIT๙" w:hAnsi="TH SarabunIT๙" w:cs="TH SarabunIT๙"/>
                <w:spacing w:val="2"/>
                <w:sz w:val="28"/>
                <w:cs/>
              </w:rPr>
              <w:t>ฝึกอบรมฝีมือแรงงานตามโครงการอันเนื่องมาจากพระราชดำริโดยประยุกต์เข้ากับ</w:t>
            </w:r>
            <w:r w:rsidR="00E56C30" w:rsidRPr="009C0BF8">
              <w:rPr>
                <w:rFonts w:ascii="TH SarabunIT๙" w:hAnsi="TH SarabunIT๙" w:cs="TH SarabunIT๙"/>
                <w:spacing w:val="-4"/>
                <w:sz w:val="28"/>
                <w:cs/>
              </w:rPr>
              <w:t>ภูมิปัญญาท้องถิ่นของแต่ละพื้นที่และฝึกอาชีพแรงงานกลุ่มเฉพาะ เช่น ทหารก่อนปลดประจำการ</w:t>
            </w:r>
            <w:r w:rsidR="00E56C30" w:rsidRPr="009C0BF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56C30" w:rsidRPr="009C0BF8">
              <w:rPr>
                <w:rFonts w:ascii="TH SarabunIT๙" w:hAnsi="TH SarabunIT๙" w:cs="TH SarabunIT๙"/>
                <w:spacing w:val="-4"/>
                <w:sz w:val="28"/>
                <w:cs/>
              </w:rPr>
              <w:t>ผู้ผ่านการบำบัดยาเสพติด และ ผู้ต้องขังก่อนพ้นโทษ เป็นต้น เพื่อเข้าสู่</w:t>
            </w:r>
            <w:r w:rsidR="003C386C" w:rsidRPr="009C0BF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ระบบ</w:t>
            </w:r>
            <w:r w:rsidR="00E56C30" w:rsidRPr="009C0BF8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การจ้างงาน</w:t>
            </w:r>
            <w:r w:rsidR="004C0981" w:rsidRPr="009C0BF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E56C30" w:rsidRPr="009C0BF8">
              <w:rPr>
                <w:rFonts w:ascii="TH SarabunIT๙" w:hAnsi="TH SarabunIT๙" w:cs="TH SarabunIT๙"/>
                <w:spacing w:val="-4"/>
                <w:sz w:val="28"/>
                <w:cs/>
              </w:rPr>
              <w:t>จำนวน</w:t>
            </w:r>
            <w:r w:rsidR="00E56C30" w:rsidRPr="009C0BF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C0BF8" w:rsidRPr="009C0BF8">
              <w:rPr>
                <w:rFonts w:ascii="TH SarabunIT๙" w:hAnsi="TH SarabunIT๙" w:cs="TH SarabunIT๙"/>
                <w:sz w:val="28"/>
              </w:rPr>
              <w:t>2</w:t>
            </w:r>
            <w:r w:rsidR="003A1A30" w:rsidRPr="009C0BF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9C0BF8" w:rsidRPr="009C0BF8">
              <w:rPr>
                <w:rFonts w:ascii="TH SarabunIT๙" w:hAnsi="TH SarabunIT๙" w:cs="TH SarabunIT๙"/>
                <w:sz w:val="28"/>
              </w:rPr>
              <w:t>902</w:t>
            </w:r>
            <w:r w:rsidR="003A1A30" w:rsidRPr="009C0BF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56C30" w:rsidRPr="009C0BF8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:rsidR="004E5599" w:rsidRPr="00580F7E" w:rsidRDefault="004E5599" w:rsidP="004E5599">
            <w:pPr>
              <w:tabs>
                <w:tab w:val="left" w:pos="317"/>
                <w:tab w:val="left" w:pos="567"/>
                <w:tab w:val="left" w:pos="84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580F7E">
              <w:rPr>
                <w:rFonts w:ascii="TH SarabunIT๙" w:hAnsi="TH SarabunIT๙" w:cs="TH SarabunIT๙"/>
                <w:sz w:val="28"/>
              </w:rPr>
              <w:t>2.</w:t>
            </w:r>
            <w:r w:rsidRPr="00580F7E">
              <w:rPr>
                <w:rFonts w:ascii="TH SarabunIT๙" w:hAnsi="TH SarabunIT๙" w:cs="TH SarabunIT๙"/>
                <w:sz w:val="28"/>
              </w:rPr>
              <w:tab/>
            </w:r>
            <w:r w:rsidRPr="00580F7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จัดมหกรรมสร้างงาน สร้างอาชีพ เฉลิมพระเกียรติพระบาทสมเด็จพระเจ้าอยู่หัว เนื่องในโอกาส</w:t>
            </w:r>
            <w:r w:rsidRPr="00580F7E">
              <w:rPr>
                <w:rFonts w:ascii="TH SarabunIT๙" w:hAnsi="TH SarabunIT๙" w:cs="TH SarabunIT๙" w:hint="cs"/>
                <w:sz w:val="28"/>
                <w:cs/>
              </w:rPr>
              <w:t>มหามงคลเฉลิมพระชนมพรรษา 5 ธันวาคม 2557 มีผู้เข้าร่วมกิจกรรม จำนวน 4,020 คน</w:t>
            </w:r>
          </w:p>
          <w:p w:rsidR="00E56C30" w:rsidRPr="0046683C" w:rsidRDefault="0019102C" w:rsidP="004E5599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683C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4E5599">
              <w:rPr>
                <w:rFonts w:ascii="TH SarabunIT๙" w:hAnsi="TH SarabunIT๙" w:cs="TH SarabunIT๙"/>
                <w:sz w:val="28"/>
              </w:rPr>
              <w:t>3</w:t>
            </w:r>
            <w:r w:rsidR="0046683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46683C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46683C">
              <w:rPr>
                <w:rFonts w:ascii="TH SarabunIT๙" w:hAnsi="TH SarabunIT๙" w:cs="TH SarabunIT๙"/>
                <w:spacing w:val="-2"/>
                <w:sz w:val="28"/>
                <w:cs/>
              </w:rPr>
              <w:t>จัดทำโครงการลงนามถวายพระพรออนไลน์ เพื่อเป็นการเฉลิมพระเกียรติพระบาทสมเด็จ</w:t>
            </w:r>
            <w:r w:rsidR="00E56C30" w:rsidRPr="0046683C">
              <w:rPr>
                <w:rFonts w:ascii="TH SarabunIT๙" w:hAnsi="TH SarabunIT๙" w:cs="TH SarabunIT๙"/>
                <w:sz w:val="28"/>
                <w:cs/>
              </w:rPr>
              <w:t xml:space="preserve">พระเจ้าอยู่หัว มีประชาชนและข้าราชการร่วมลงนามถวายพระพรรวมทั้งสิ้น </w:t>
            </w:r>
            <w:r w:rsidR="0046683C" w:rsidRPr="0046683C">
              <w:rPr>
                <w:rFonts w:ascii="TH SarabunIT๙" w:hAnsi="TH SarabunIT๙" w:cs="TH SarabunIT๙"/>
                <w:sz w:val="28"/>
              </w:rPr>
              <w:t>170</w:t>
            </w:r>
            <w:r w:rsidR="00CD0575" w:rsidRPr="0046683C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6683C" w:rsidRPr="0046683C">
              <w:rPr>
                <w:rFonts w:ascii="TH SarabunIT๙" w:hAnsi="TH SarabunIT๙" w:cs="TH SarabunIT๙" w:hint="cs"/>
                <w:sz w:val="28"/>
                <w:cs/>
              </w:rPr>
              <w:t>594</w:t>
            </w:r>
            <w:r w:rsidR="00CD0575" w:rsidRPr="0046683C">
              <w:rPr>
                <w:rFonts w:ascii="TH SarabunIT๙" w:hAnsi="TH SarabunIT๙" w:cs="TH SarabunIT๙" w:hint="cs"/>
                <w:sz w:val="28"/>
                <w:cs/>
              </w:rPr>
              <w:t xml:space="preserve"> ครั้ง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4C0981">
        <w:tc>
          <w:tcPr>
            <w:tcW w:w="1560" w:type="dxa"/>
            <w:tcBorders>
              <w:bottom w:val="nil"/>
            </w:tcBorders>
          </w:tcPr>
          <w:p w:rsidR="003A3FA9" w:rsidRPr="00D15391" w:rsidRDefault="007A10B4" w:rsidP="00D1539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 2</w:t>
            </w:r>
          </w:p>
          <w:p w:rsidR="007A10B4" w:rsidRPr="00D15391" w:rsidRDefault="003A3FA9" w:rsidP="00D15391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A10B4" w:rsidRPr="00D15391">
              <w:rPr>
                <w:rFonts w:ascii="TH SarabunIT๙" w:hAnsi="TH SarabunIT๙" w:cs="TH SarabunIT๙"/>
                <w:sz w:val="28"/>
                <w:cs/>
              </w:rPr>
              <w:t>การรักษาความมั่นคงของรัฐและการต่างประเทศ</w:t>
            </w:r>
          </w:p>
          <w:p w:rsidR="00E56C30" w:rsidRPr="00D15391" w:rsidRDefault="00E56C30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56C30" w:rsidRPr="00D15391" w:rsidRDefault="00E56C30" w:rsidP="00580F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2.1 </w:t>
            </w:r>
            <w:r w:rsidRPr="003B314F">
              <w:rPr>
                <w:rFonts w:ascii="TH SarabunIT๙" w:hAnsi="TH SarabunIT๙" w:cs="TH SarabunIT๙"/>
                <w:spacing w:val="-26"/>
                <w:sz w:val="28"/>
                <w:cs/>
              </w:rPr>
              <w:t>การเตรียมความพร้อม</w:t>
            </w:r>
            <w:r w:rsidRPr="003B314F">
              <w:rPr>
                <w:rFonts w:ascii="TH SarabunIT๙" w:hAnsi="TH SarabunIT๙" w:cs="TH SarabunIT๙"/>
                <w:spacing w:val="-12"/>
                <w:sz w:val="28"/>
                <w:cs/>
              </w:rPr>
              <w:t>สู่ประชาคมการเมืองและ</w:t>
            </w:r>
            <w:r w:rsidRPr="003B314F">
              <w:rPr>
                <w:rFonts w:ascii="TH SarabunIT๙" w:hAnsi="TH SarabunIT๙" w:cs="TH SarabunIT๙"/>
                <w:sz w:val="28"/>
                <w:cs/>
              </w:rPr>
              <w:t>ความมั่นคงอาเซียน</w:t>
            </w:r>
            <w:r w:rsidRPr="003B31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B314F">
              <w:rPr>
                <w:rFonts w:ascii="TH SarabunIT๙" w:hAnsi="TH SarabunIT๙" w:cs="TH SarabunIT๙"/>
                <w:spacing w:val="-22"/>
                <w:sz w:val="28"/>
                <w:cs/>
              </w:rPr>
              <w:t>กำหนดให้</w:t>
            </w:r>
            <w:r w:rsidR="003B314F" w:rsidRPr="003B314F">
              <w:rPr>
                <w:rFonts w:ascii="TH SarabunIT๙" w:hAnsi="TH SarabunIT๙" w:cs="TH SarabunIT๙"/>
                <w:spacing w:val="-22"/>
                <w:sz w:val="28"/>
                <w:cs/>
              </w:rPr>
              <w:t>ปัญหายาเสพติด</w:t>
            </w:r>
            <w:r w:rsidRPr="003B314F">
              <w:rPr>
                <w:rFonts w:ascii="TH SarabunIT๙" w:hAnsi="TH SarabunIT๙" w:cs="TH SarabunIT๙"/>
                <w:spacing w:val="-8"/>
                <w:sz w:val="28"/>
                <w:cs/>
              </w:rPr>
              <w:t>ต้องได้รับการ</w:t>
            </w:r>
            <w:r w:rsidRPr="003B314F">
              <w:rPr>
                <w:rFonts w:ascii="TH SarabunIT๙" w:hAnsi="TH SarabunIT๙" w:cs="TH SarabunIT๙"/>
                <w:sz w:val="28"/>
                <w:cs/>
              </w:rPr>
              <w:t>แก้ไข</w:t>
            </w:r>
          </w:p>
        </w:tc>
        <w:tc>
          <w:tcPr>
            <w:tcW w:w="7087" w:type="dxa"/>
          </w:tcPr>
          <w:p w:rsidR="00141A78" w:rsidRPr="0005347F" w:rsidRDefault="0019102C" w:rsidP="0005347F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9161AF" w:rsidRPr="0005347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การ</w:t>
            </w:r>
            <w:r w:rsidR="009161AF" w:rsidRPr="0005347F">
              <w:rPr>
                <w:rFonts w:ascii="TH SarabunIT๙" w:hAnsi="TH SarabunIT๙" w:cs="TH SarabunIT๙"/>
                <w:spacing w:val="-6"/>
                <w:sz w:val="28"/>
                <w:cs/>
              </w:rPr>
              <w:t>ป้องกัน</w:t>
            </w:r>
            <w:r w:rsidR="000A6B47" w:rsidRPr="0005347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และแก้ไขปัญหา</w:t>
            </w:r>
            <w:r w:rsidR="00E56C30" w:rsidRPr="0005347F">
              <w:rPr>
                <w:rFonts w:ascii="TH SarabunIT๙" w:hAnsi="TH SarabunIT๙" w:cs="TH SarabunIT๙"/>
                <w:spacing w:val="-6"/>
                <w:sz w:val="28"/>
                <w:cs/>
              </w:rPr>
              <w:t>ยาเสพติด โดยเน้นให้สถานประกอบกิจการ</w:t>
            </w:r>
            <w:r w:rsidR="00CE494D" w:rsidRPr="0005347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นำมาตรฐานการป้องกัน</w:t>
            </w:r>
            <w:r w:rsidR="00CE494D" w:rsidRPr="0005347F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และแก้ไขปัญหายาเสพติดในสถานประกอบกิจการ</w:t>
            </w:r>
            <w:r w:rsidR="00E56C30" w:rsidRPr="0005347F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(มยส.) ซึ่ง</w:t>
            </w:r>
            <w:r w:rsidR="003C386C" w:rsidRPr="0005347F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เป็น</w:t>
            </w:r>
            <w:r w:rsidR="00E56C30" w:rsidRPr="0005347F">
              <w:rPr>
                <w:rFonts w:ascii="TH SarabunIT๙" w:hAnsi="TH SarabunIT๙" w:cs="TH SarabunIT๙"/>
                <w:spacing w:val="2"/>
                <w:sz w:val="28"/>
                <w:cs/>
              </w:rPr>
              <w:t>การจัดการปัญหายาเสพติด</w:t>
            </w:r>
            <w:r w:rsidR="00E56C30" w:rsidRPr="0005347F">
              <w:rPr>
                <w:rFonts w:ascii="TH SarabunIT๙" w:hAnsi="TH SarabunIT๙" w:cs="TH SarabunIT๙"/>
                <w:sz w:val="28"/>
                <w:cs/>
              </w:rPr>
              <w:t>อย่าง</w:t>
            </w:r>
            <w:r w:rsidR="00296DD6" w:rsidRPr="0005347F">
              <w:rPr>
                <w:rFonts w:ascii="TH SarabunIT๙" w:hAnsi="TH SarabunIT๙" w:cs="TH SarabunIT๙" w:hint="cs"/>
                <w:sz w:val="28"/>
                <w:cs/>
              </w:rPr>
              <w:t>ยั่ง</w:t>
            </w:r>
            <w:r w:rsidR="00E56C30" w:rsidRPr="0005347F">
              <w:rPr>
                <w:rFonts w:ascii="TH SarabunIT๙" w:hAnsi="TH SarabunIT๙" w:cs="TH SarabunIT๙"/>
                <w:sz w:val="28"/>
                <w:cs/>
              </w:rPr>
              <w:t xml:space="preserve">ยืน </w:t>
            </w:r>
            <w:r w:rsidR="00963F10" w:rsidRPr="0005347F">
              <w:rPr>
                <w:rFonts w:ascii="TH SarabunIT๙" w:hAnsi="TH SarabunIT๙" w:cs="TH SarabunIT๙" w:hint="cs"/>
                <w:sz w:val="28"/>
                <w:cs/>
              </w:rPr>
              <w:t>ให้กับ</w:t>
            </w:r>
            <w:r w:rsidR="00E56C30" w:rsidRPr="0005347F">
              <w:rPr>
                <w:rFonts w:ascii="TH SarabunIT๙" w:hAnsi="TH SarabunIT๙" w:cs="TH SarabunIT๙"/>
                <w:sz w:val="28"/>
                <w:cs/>
              </w:rPr>
              <w:t xml:space="preserve">สถานประกอบกิจการ จำนวน </w:t>
            </w:r>
            <w:r w:rsidR="00654CB9" w:rsidRPr="0005347F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D233EA" w:rsidRPr="0005347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654CB9" w:rsidRPr="0005347F">
              <w:rPr>
                <w:rFonts w:ascii="TH SarabunIT๙" w:hAnsi="TH SarabunIT๙" w:cs="TH SarabunIT๙" w:hint="cs"/>
                <w:sz w:val="28"/>
                <w:cs/>
              </w:rPr>
              <w:t>693</w:t>
            </w:r>
            <w:r w:rsidR="00D233EA" w:rsidRPr="0005347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56C30" w:rsidRPr="0005347F">
              <w:rPr>
                <w:rFonts w:ascii="TH SarabunIT๙" w:hAnsi="TH SarabunIT๙" w:cs="TH SarabunIT๙"/>
                <w:sz w:val="28"/>
                <w:cs/>
              </w:rPr>
              <w:t xml:space="preserve">แห่ง มีลูกจ้าง </w:t>
            </w:r>
            <w:r w:rsidR="00654CB9" w:rsidRPr="0005347F">
              <w:rPr>
                <w:rFonts w:ascii="TH SarabunIT๙" w:hAnsi="TH SarabunIT๙" w:cs="TH SarabunIT๙" w:hint="cs"/>
                <w:sz w:val="28"/>
                <w:cs/>
              </w:rPr>
              <w:t>652</w:t>
            </w:r>
            <w:r w:rsidR="00D233EA" w:rsidRPr="0005347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654CB9" w:rsidRPr="0005347F">
              <w:rPr>
                <w:rFonts w:ascii="TH SarabunIT๙" w:hAnsi="TH SarabunIT๙" w:cs="TH SarabunIT๙" w:hint="cs"/>
                <w:sz w:val="28"/>
                <w:cs/>
              </w:rPr>
              <w:t>038</w:t>
            </w:r>
            <w:r w:rsidR="00D233EA" w:rsidRPr="0005347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56C30" w:rsidRPr="0005347F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4C0981">
        <w:tc>
          <w:tcPr>
            <w:tcW w:w="1560" w:type="dxa"/>
            <w:tcBorders>
              <w:top w:val="nil"/>
              <w:bottom w:val="nil"/>
            </w:tcBorders>
          </w:tcPr>
          <w:p w:rsidR="00E56C30" w:rsidRPr="00D15391" w:rsidRDefault="00E56C30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D15391" w:rsidRPr="00D15391" w:rsidRDefault="00E56C30" w:rsidP="00D1539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2.2 </w:t>
            </w:r>
            <w:r w:rsidRPr="00D15391">
              <w:rPr>
                <w:rFonts w:ascii="TH SarabunIT๙" w:hAnsi="TH SarabunIT๙" w:cs="TH SarabunIT๙"/>
                <w:spacing w:val="10"/>
                <w:sz w:val="28"/>
                <w:cs/>
              </w:rPr>
              <w:t>เร่งแก้ไขปัญหา</w:t>
            </w:r>
            <w:r w:rsidRPr="00D15391">
              <w:rPr>
                <w:rFonts w:ascii="TH SarabunIT๙" w:hAnsi="TH SarabunIT๙" w:cs="TH SarabunIT๙"/>
                <w:spacing w:val="14"/>
                <w:sz w:val="28"/>
                <w:cs/>
              </w:rPr>
              <w:t>การใช้ความรุนแรง</w:t>
            </w:r>
            <w:r w:rsidRPr="00D15391">
              <w:rPr>
                <w:rFonts w:ascii="TH SarabunIT๙" w:hAnsi="TH SarabunIT๙" w:cs="TH SarabunIT๙"/>
                <w:spacing w:val="12"/>
                <w:sz w:val="28"/>
                <w:cs/>
              </w:rPr>
              <w:t>ในจังหวัดชายแดน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ภาคใต้</w:t>
            </w:r>
          </w:p>
        </w:tc>
        <w:tc>
          <w:tcPr>
            <w:tcW w:w="7087" w:type="dxa"/>
          </w:tcPr>
          <w:p w:rsidR="00A35227" w:rsidRDefault="00A35227" w:rsidP="001F0A1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597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4A55E6">
              <w:rPr>
                <w:rFonts w:ascii="TH SarabunIT๙" w:hAnsi="TH SarabunIT๙" w:cs="TH SarabunIT๙"/>
                <w:spacing w:val="4"/>
                <w:sz w:val="28"/>
              </w:rPr>
              <w:t>1.</w:t>
            </w:r>
            <w:r w:rsidR="004A55E6">
              <w:rPr>
                <w:rFonts w:ascii="TH SarabunIT๙" w:hAnsi="TH SarabunIT๙" w:cs="TH SarabunIT๙"/>
                <w:spacing w:val="4"/>
                <w:sz w:val="28"/>
              </w:rPr>
              <w:tab/>
            </w:r>
            <w:r w:rsidR="003C386C" w:rsidRPr="00FA1EA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ดำเนินการ</w:t>
            </w:r>
            <w:r w:rsidRPr="00FA1EA6">
              <w:rPr>
                <w:rFonts w:ascii="TH SarabunIT๙" w:hAnsi="TH SarabunIT๙" w:cs="TH SarabunIT๙"/>
                <w:spacing w:val="4"/>
                <w:sz w:val="28"/>
                <w:cs/>
              </w:rPr>
              <w:t>เพื่อให้ประชาชนวัยแรงงานในพื้นที่มีอาชีพและ/หรือรายได้เพิ่มขึ้น</w:t>
            </w:r>
            <w:r w:rsidRPr="00FA1EA6">
              <w:rPr>
                <w:rFonts w:ascii="TH SarabunIT๙" w:hAnsi="TH SarabunIT๙" w:cs="TH SarabunIT๙"/>
                <w:spacing w:val="4"/>
                <w:sz w:val="28"/>
              </w:rPr>
              <w:t xml:space="preserve"> </w:t>
            </w:r>
            <w:r w:rsidRPr="00FA1EA6">
              <w:rPr>
                <w:rFonts w:ascii="TH SarabunIT๙" w:hAnsi="TH SarabunIT๙" w:cs="TH SarabunIT๙"/>
                <w:spacing w:val="4"/>
                <w:sz w:val="28"/>
                <w:cs/>
              </w:rPr>
              <w:t>โดยให้</w:t>
            </w:r>
            <w:r w:rsidRPr="00F22128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บัณฑิตแรงงานเป็นสื่อกลางในการนำภารกิจของกระทรวงแรงงานไปสู่ประชาชนในพื้นที่ </w:t>
            </w:r>
            <w:r w:rsidRPr="00F22128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ทั้งนี้</w:t>
            </w:r>
            <w:r w:rsidRPr="00F22128">
              <w:rPr>
                <w:rFonts w:ascii="TH SarabunIT๙" w:hAnsi="TH SarabunIT๙" w:cs="TH SarabunIT๙" w:hint="cs"/>
                <w:sz w:val="28"/>
                <w:cs/>
              </w:rPr>
              <w:t xml:space="preserve"> บัณฑิตแรงงาน จำนวน 380 คน ได้</w:t>
            </w:r>
            <w:r w:rsidRPr="00F22128">
              <w:rPr>
                <w:rFonts w:ascii="TH SarabunIT๙" w:hAnsi="TH SarabunIT๙" w:cs="TH SarabunIT๙"/>
                <w:sz w:val="28"/>
                <w:cs/>
              </w:rPr>
              <w:t xml:space="preserve">ให้บริการด้านแรงงานแก่ประชาชน จำนวน </w:t>
            </w:r>
            <w:r w:rsidR="00FA1EA6" w:rsidRPr="00F22128">
              <w:rPr>
                <w:rFonts w:ascii="TH SarabunIT๙" w:hAnsi="TH SarabunIT๙" w:cs="TH SarabunIT๙"/>
                <w:sz w:val="28"/>
              </w:rPr>
              <w:t>12</w:t>
            </w:r>
            <w:r w:rsidR="00130ABA" w:rsidRPr="00F2212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A1EA6" w:rsidRPr="00F22128">
              <w:rPr>
                <w:rFonts w:ascii="TH SarabunIT๙" w:hAnsi="TH SarabunIT๙" w:cs="TH SarabunIT๙" w:hint="cs"/>
                <w:sz w:val="28"/>
                <w:cs/>
              </w:rPr>
              <w:t xml:space="preserve">819 </w:t>
            </w:r>
            <w:r w:rsidRPr="00F22128">
              <w:rPr>
                <w:rFonts w:ascii="TH SarabunIT๙" w:hAnsi="TH SarabunIT๙" w:cs="TH SarabunIT๙"/>
                <w:sz w:val="28"/>
                <w:cs/>
              </w:rPr>
              <w:t>ราย</w:t>
            </w:r>
            <w:r w:rsidRPr="00FA1EA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A55E6" w:rsidRPr="004A55E6" w:rsidRDefault="004A55E6" w:rsidP="00B30BA6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  <w:t>2.</w:t>
            </w:r>
            <w:r>
              <w:rPr>
                <w:rFonts w:ascii="TH SarabunIT๙" w:hAnsi="TH SarabunIT๙" w:cs="TH SarabunIT๙"/>
                <w:sz w:val="28"/>
              </w:rPr>
              <w:tab/>
            </w:r>
            <w:r w:rsidRPr="004A55E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จัดโครงการสินเชื่อเพื่อสนับสนุนการจ้างงานในเขตพัฒนาพิเศษ 5 จังหวัด ชายแดนภาคใต้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0BA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มีบริษัทเอกชนได้รับการอนุมัติสินเชื่อจากธนาคาร </w:t>
            </w:r>
            <w:r w:rsidRPr="00B30BA6">
              <w:rPr>
                <w:rFonts w:ascii="TH SarabunIT๙" w:hAnsi="TH SarabunIT๙" w:cs="TH SarabunIT๙"/>
                <w:spacing w:val="-4"/>
                <w:sz w:val="28"/>
              </w:rPr>
              <w:t xml:space="preserve">Exim Bank </w:t>
            </w:r>
            <w:r w:rsidR="00B30BA6" w:rsidRPr="00B30BA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จำนวน 3 ราย ราย</w:t>
            </w:r>
            <w:r w:rsidRPr="00B30BA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ละ 5 ล้านบาท</w:t>
            </w:r>
            <w:r w:rsidRPr="00E74A64">
              <w:rPr>
                <w:rFonts w:ascii="TH SarabunIT๙" w:hAnsi="TH SarabunIT๙" w:cs="TH SarabunIT๙" w:hint="cs"/>
                <w:sz w:val="28"/>
                <w:cs/>
              </w:rPr>
              <w:t xml:space="preserve"> รวมเป็นเงินทั้งสิ้น 15 ล้านบาท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4C0981">
        <w:tc>
          <w:tcPr>
            <w:tcW w:w="1560" w:type="dxa"/>
            <w:tcBorders>
              <w:top w:val="nil"/>
            </w:tcBorders>
          </w:tcPr>
          <w:p w:rsidR="00663663" w:rsidRDefault="00663663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663663" w:rsidRDefault="00663663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663663" w:rsidRPr="00D15391" w:rsidRDefault="00663663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56C30" w:rsidRDefault="00E56C30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2.4 </w:t>
            </w:r>
            <w:r w:rsidRPr="00BE645F">
              <w:rPr>
                <w:rFonts w:ascii="TH SarabunIT๙" w:hAnsi="TH SarabunIT๙" w:cs="TH SarabunIT๙"/>
                <w:spacing w:val="-2"/>
                <w:sz w:val="28"/>
                <w:cs/>
              </w:rPr>
              <w:t>เสริมสร้างความ</w:t>
            </w:r>
            <w:r w:rsidR="00BE645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สัมพันธ์อันดีกับนานาประเทศ</w:t>
            </w:r>
          </w:p>
          <w:p w:rsidR="004C0981" w:rsidRDefault="004C0981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63663" w:rsidRPr="00D15391" w:rsidRDefault="00663663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7" w:type="dxa"/>
          </w:tcPr>
          <w:p w:rsidR="00F84F19" w:rsidRPr="00295FA8" w:rsidRDefault="0019102C" w:rsidP="00580F7E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241DDF" w:rsidRPr="00295FA8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กระทรวงแรงงาน </w:t>
            </w:r>
            <w:r w:rsidR="00471CB1" w:rsidRPr="00295FA8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นำ</w:t>
            </w:r>
            <w:r w:rsidR="00241DDF" w:rsidRPr="00295FA8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โดยพลเอกสุรศักดิ์ กาญจนรัตน์ รัฐมนตรีว่าการกระทรวงแรงงาน</w:t>
            </w:r>
            <w:r w:rsidR="00241DDF" w:rsidRPr="00295FA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41DDF" w:rsidRPr="00295FA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พร้อม</w:t>
            </w:r>
            <w:r w:rsidR="00B30BA6" w:rsidRPr="00295FA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ทั้ง</w:t>
            </w:r>
            <w:r w:rsidR="00241DDF" w:rsidRPr="00295FA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นายนคร ศิลปอาชา ปลัดกระทรวงแรงงาน ได้เข้าร่วมการประชุมการเคลื่อนย้ายแรงงาน</w:t>
            </w:r>
            <w:r w:rsidR="00241DDF" w:rsidRPr="00295FA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41DDF" w:rsidRPr="00295FA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ภายใต้ข้อตกลงร่วมอาบูดาบี ครั้งที่ 3 เมื่อวันที่ 27 พฤศจิกายน 2557 ณ ประเทศคูเวต </w:t>
            </w:r>
            <w:r w:rsidR="00471CB1" w:rsidRPr="00295FA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ที่ประชุม</w:t>
            </w:r>
            <w:r w:rsidR="00471CB1" w:rsidRPr="00295FA8">
              <w:rPr>
                <w:rFonts w:ascii="TH SarabunIT๙" w:hAnsi="TH SarabunIT๙" w:cs="TH SarabunIT๙" w:hint="cs"/>
                <w:sz w:val="28"/>
                <w:cs/>
              </w:rPr>
              <w:t>ได้หารือเกี่ยวกับการเคลื่อนย้ายแรงงานในกลุ่มประเทศเอเชีย 11 ประเทศ (ผู้ส่งแรงงาน) และ</w:t>
            </w:r>
            <w:r w:rsidR="00471CB1" w:rsidRPr="00295FA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กลุ่มตะวันออกกลาง 6 ประเทศ (ผู้รับแรงงาน) เพื่อหาแนวทางในการเคลื่อนย้ายแรงงานชั่วคราว</w:t>
            </w:r>
            <w:r w:rsidR="00471CB1" w:rsidRPr="00295FA8">
              <w:rPr>
                <w:rFonts w:ascii="TH SarabunIT๙" w:hAnsi="TH SarabunIT๙" w:cs="TH SarabunIT๙" w:hint="cs"/>
                <w:sz w:val="28"/>
                <w:cs/>
              </w:rPr>
              <w:t xml:space="preserve">ไปทำงานยังต่างประเทศให้ได้รับความคุ้มครองอย่างมีมาตรฐาน 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95F39" w:rsidRPr="003A3FA9" w:rsidTr="00D07C54">
        <w:trPr>
          <w:trHeight w:val="5158"/>
        </w:trPr>
        <w:tc>
          <w:tcPr>
            <w:tcW w:w="1560" w:type="dxa"/>
            <w:tcBorders>
              <w:bottom w:val="nil"/>
            </w:tcBorders>
          </w:tcPr>
          <w:p w:rsidR="003A3FA9" w:rsidRPr="00D15391" w:rsidRDefault="00F95F39" w:rsidP="00434A2C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นโยบายข้อ 3</w:t>
            </w:r>
          </w:p>
          <w:p w:rsidR="00F95F39" w:rsidRDefault="003A3FA9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F95F39" w:rsidRPr="003C386C">
              <w:rPr>
                <w:rFonts w:ascii="TH SarabunIT๙" w:hAnsi="TH SarabunIT๙" w:cs="TH SarabunIT๙"/>
                <w:spacing w:val="16"/>
                <w:sz w:val="28"/>
                <w:cs/>
              </w:rPr>
              <w:t>การลดความ</w:t>
            </w:r>
            <w:r w:rsidR="00F95F39" w:rsidRPr="003C386C">
              <w:rPr>
                <w:rFonts w:ascii="TH SarabunIT๙" w:hAnsi="TH SarabunIT๙" w:cs="TH SarabunIT๙"/>
                <w:spacing w:val="-8"/>
                <w:sz w:val="28"/>
                <w:cs/>
              </w:rPr>
              <w:t>เหลื่อมล้ำของสังคม</w:t>
            </w:r>
            <w:r w:rsidR="00F95F39" w:rsidRPr="00D15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95F39" w:rsidRPr="003C386C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และการเข้าถึงบริการ</w:t>
            </w:r>
            <w:r w:rsidR="00F95F39" w:rsidRPr="00D15391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4F19" w:rsidRDefault="00F84F19" w:rsidP="00B45C62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54CC" w:rsidRPr="00D15391" w:rsidRDefault="00E654CC" w:rsidP="00B45C62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F95F39" w:rsidRPr="00D15391" w:rsidRDefault="00F95F39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3.1 เร่งสร้างโอกาส </w:t>
            </w:r>
            <w:r w:rsidRPr="00BE645F">
              <w:rPr>
                <w:rFonts w:ascii="TH SarabunIT๙" w:hAnsi="TH SarabunIT๙" w:cs="TH SarabunIT๙"/>
                <w:spacing w:val="-14"/>
                <w:sz w:val="28"/>
                <w:cs/>
              </w:rPr>
              <w:t>อาชีพ และรายได้ที่มั่นคง</w:t>
            </w:r>
            <w:r w:rsidRPr="00BE645F">
              <w:rPr>
                <w:rFonts w:ascii="TH SarabunIT๙" w:hAnsi="TH SarabunIT๙" w:cs="TH SarabunIT๙"/>
                <w:spacing w:val="-12"/>
                <w:sz w:val="28"/>
                <w:cs/>
              </w:rPr>
              <w:t>แก่ผู้ที่เข้าสู่ตลาดแรงงาน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E645F">
              <w:rPr>
                <w:rFonts w:ascii="TH SarabunIT๙" w:hAnsi="TH SarabunIT๙" w:cs="TH SarabunIT๙"/>
                <w:spacing w:val="-18"/>
                <w:sz w:val="28"/>
                <w:cs/>
              </w:rPr>
              <w:t>รวมทั้ง</w:t>
            </w:r>
            <w:r w:rsidR="00334B1A" w:rsidRPr="00BE645F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</w:t>
            </w:r>
            <w:r w:rsidRPr="00BE645F">
              <w:rPr>
                <w:rFonts w:ascii="TH SarabunIT๙" w:hAnsi="TH SarabunIT๙" w:cs="TH SarabunIT๙"/>
                <w:spacing w:val="-18"/>
                <w:sz w:val="28"/>
                <w:cs/>
              </w:rPr>
              <w:t>สตรี ผู้ด้อยโอกาส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 และแรงงานข้ามชาติ ที่ถูกกฎหมาย</w:t>
            </w:r>
          </w:p>
          <w:p w:rsidR="00F95F39" w:rsidRDefault="00F95F39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E654CC" w:rsidRPr="00D15391" w:rsidRDefault="00E654CC" w:rsidP="00FD30D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7" w:type="dxa"/>
          </w:tcPr>
          <w:p w:rsidR="003F720E" w:rsidRPr="001211C3" w:rsidRDefault="003F720E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597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1211C3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ได้ดำเนินการเพื่อลดความเหลื่อมล้ำของสังคมและส่งเสริมให้ประชาชน</w:t>
            </w:r>
            <w:r w:rsidRPr="001211C3">
              <w:rPr>
                <w:rFonts w:ascii="TH SarabunIT๙" w:hAnsi="TH SarabunIT๙" w:cs="TH SarabunIT๙" w:hint="cs"/>
                <w:sz w:val="28"/>
                <w:cs/>
              </w:rPr>
              <w:t>เข้าถึงบริการของภาครัฐอย่างทั่วถึง ดังนี้</w:t>
            </w:r>
          </w:p>
          <w:p w:rsidR="00EF06D6" w:rsidRPr="001211C3" w:rsidRDefault="00A35227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1211C3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3C386C" w:rsidRPr="001211C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211C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1211C3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การประสานการให้บริการด้านแรงงานในพื้นที่/ชุมชน</w:t>
            </w:r>
            <w:r w:rsidRPr="001211C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ทั่วประเทศ</w:t>
            </w:r>
            <w:r w:rsidRPr="001211C3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โดยอาสาสมัครแรงงาน</w:t>
            </w:r>
            <w:r w:rsidR="00146310" w:rsidRPr="001211C3">
              <w:rPr>
                <w:rFonts w:ascii="TH SarabunIT๙" w:hAnsi="TH SarabunIT๙" w:cs="TH SarabunIT๙" w:hint="cs"/>
                <w:sz w:val="28"/>
                <w:cs/>
              </w:rPr>
              <w:t>ทั่ว</w:t>
            </w:r>
            <w:r w:rsidR="00017A1E" w:rsidRPr="001211C3">
              <w:rPr>
                <w:rFonts w:ascii="TH SarabunIT๙" w:hAnsi="TH SarabunIT๙" w:cs="TH SarabunIT๙" w:hint="cs"/>
                <w:sz w:val="28"/>
                <w:cs/>
              </w:rPr>
              <w:t xml:space="preserve">ประเทศ จำนวน </w:t>
            </w:r>
            <w:r w:rsidR="0022206F" w:rsidRPr="001211C3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130ABA" w:rsidRPr="001211C3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22206F" w:rsidRPr="001211C3">
              <w:rPr>
                <w:rFonts w:ascii="TH SarabunIT๙" w:hAnsi="TH SarabunIT๙" w:cs="TH SarabunIT๙" w:hint="cs"/>
                <w:sz w:val="28"/>
                <w:cs/>
              </w:rPr>
              <w:t>581</w:t>
            </w:r>
            <w:r w:rsidR="00017A1E" w:rsidRPr="001211C3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  <w:r w:rsidRPr="001211C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17A1E" w:rsidRPr="001211C3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1211C3">
              <w:rPr>
                <w:rFonts w:ascii="TH SarabunIT๙" w:hAnsi="TH SarabunIT๙" w:cs="TH SarabunIT๙"/>
                <w:sz w:val="28"/>
                <w:cs/>
              </w:rPr>
              <w:t xml:space="preserve">ประชาชนได้รับบริการด้านแรงงาน จำนวน </w:t>
            </w:r>
            <w:r w:rsidR="001211C3" w:rsidRPr="001211C3"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 w:rsidRPr="001211C3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211C3" w:rsidRPr="001211C3">
              <w:rPr>
                <w:rFonts w:ascii="TH SarabunIT๙" w:hAnsi="TH SarabunIT๙" w:cs="TH SarabunIT๙" w:hint="cs"/>
                <w:sz w:val="28"/>
                <w:cs/>
              </w:rPr>
              <w:t>393</w:t>
            </w:r>
            <w:r w:rsidRPr="001211C3">
              <w:rPr>
                <w:rFonts w:ascii="TH SarabunIT๙" w:hAnsi="TH SarabunIT๙" w:cs="TH SarabunIT๙"/>
                <w:sz w:val="28"/>
                <w:cs/>
              </w:rPr>
              <w:t xml:space="preserve"> ราย </w:t>
            </w:r>
          </w:p>
          <w:p w:rsidR="00A35227" w:rsidRPr="001F0A10" w:rsidRDefault="00EF06D6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F9597B">
              <w:rPr>
                <w:rFonts w:ascii="TH SarabunIT๙" w:hAnsi="TH SarabunIT๙" w:cs="TH SarabunIT๙"/>
                <w:color w:val="FF0000"/>
                <w:spacing w:val="4"/>
                <w:sz w:val="28"/>
                <w:cs/>
              </w:rPr>
              <w:tab/>
            </w:r>
            <w:r w:rsidRPr="00176A34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2.</w:t>
            </w:r>
            <w:r w:rsidRPr="00176A34">
              <w:rPr>
                <w:rFonts w:ascii="TH SarabunIT๙" w:hAnsi="TH SarabunIT๙" w:cs="TH SarabunIT๙"/>
                <w:spacing w:val="4"/>
                <w:sz w:val="28"/>
                <w:cs/>
              </w:rPr>
              <w:tab/>
            </w:r>
            <w:r w:rsidR="00141A78" w:rsidRPr="00176A34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ให้บริการแก่ประชาชนผ่าน</w:t>
            </w:r>
            <w:r w:rsidR="00FF4EDF" w:rsidRPr="00176A34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ศูนย์บริการร่วมกระทรวงแรงงาน จำนวน 60 แห่ง </w:t>
            </w:r>
            <w:r w:rsidR="00B32278" w:rsidRPr="00176A34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ใน </w:t>
            </w:r>
            <w:r w:rsidR="00494533" w:rsidRPr="00176A34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58 </w:t>
            </w:r>
            <w:r w:rsidR="00B32278" w:rsidRPr="00176A34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จังหวัด </w:t>
            </w:r>
            <w:r w:rsidR="00B32278" w:rsidRPr="00176A34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มี</w:t>
            </w:r>
            <w:r w:rsidR="00784D00" w:rsidRPr="00176A34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ประชาชน</w:t>
            </w:r>
            <w:r w:rsidR="00B32278" w:rsidRPr="00176A34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มาใช้บริการด้านแรงงาน รวมทั้งสิ้น</w:t>
            </w:r>
            <w:r w:rsidR="00FF4EDF" w:rsidRPr="00176A34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</w:t>
            </w:r>
            <w:r w:rsidR="00176A34" w:rsidRPr="00176A34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231</w:t>
            </w:r>
            <w:r w:rsidR="00784D00" w:rsidRPr="00176A34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,</w:t>
            </w:r>
            <w:r w:rsidR="00176A34" w:rsidRPr="00176A34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354</w:t>
            </w:r>
            <w:r w:rsidR="00784D00" w:rsidRPr="00176A34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ราย</w:t>
            </w:r>
          </w:p>
          <w:p w:rsidR="00EF06D6" w:rsidRPr="00153FA1" w:rsidRDefault="00815B4B" w:rsidP="0014631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1F0A10" w:rsidRPr="00153FA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0A1D9A" w:rsidRPr="00153FA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A1D9A" w:rsidRPr="00153FA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0A1D9A" w:rsidRPr="00153FA1">
              <w:rPr>
                <w:rFonts w:ascii="TH SarabunIT๙" w:hAnsi="TH SarabunIT๙" w:cs="TH SarabunIT๙"/>
                <w:spacing w:val="-8"/>
                <w:sz w:val="28"/>
                <w:cs/>
              </w:rPr>
              <w:t>ให้บริการจัดหางานแก่ผู้</w:t>
            </w:r>
            <w:r w:rsidR="000A1D9A" w:rsidRPr="00153FA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ต้องการมีงานทำ</w:t>
            </w:r>
            <w:r w:rsidR="000A1D9A" w:rsidRPr="00153FA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จำนวน </w:t>
            </w:r>
            <w:r w:rsidR="00153FA1" w:rsidRPr="00153FA1">
              <w:rPr>
                <w:rFonts w:ascii="TH SarabunIT๙" w:hAnsi="TH SarabunIT๙" w:cs="TH SarabunIT๙"/>
                <w:spacing w:val="-8"/>
                <w:sz w:val="28"/>
              </w:rPr>
              <w:t>228</w:t>
            </w:r>
            <w:r w:rsidR="00DE61ED" w:rsidRPr="00153FA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,</w:t>
            </w:r>
            <w:r w:rsidR="00153FA1" w:rsidRPr="00153FA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182</w:t>
            </w:r>
            <w:r w:rsidR="000A1D9A" w:rsidRPr="00153FA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คน</w:t>
            </w:r>
            <w:r w:rsidR="000A1D9A" w:rsidRPr="00153FA1">
              <w:rPr>
                <w:rFonts w:ascii="TH SarabunIT๙" w:hAnsi="TH SarabunIT๙" w:cs="TH SarabunIT๙"/>
                <w:sz w:val="28"/>
                <w:cs/>
              </w:rPr>
              <w:t xml:space="preserve"> ได้รับการบรรจุงาน จำนวน </w:t>
            </w:r>
            <w:r w:rsidR="00153FA1" w:rsidRPr="00153FA1">
              <w:rPr>
                <w:rFonts w:ascii="TH SarabunIT๙" w:hAnsi="TH SarabunIT๙" w:cs="TH SarabunIT๙" w:hint="cs"/>
                <w:sz w:val="28"/>
                <w:cs/>
              </w:rPr>
              <w:t>130</w:t>
            </w:r>
            <w:r w:rsidR="00DE61ED" w:rsidRPr="00153FA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153FA1" w:rsidRPr="00153FA1">
              <w:rPr>
                <w:rFonts w:ascii="TH SarabunIT๙" w:hAnsi="TH SarabunIT๙" w:cs="TH SarabunIT๙" w:hint="cs"/>
                <w:sz w:val="28"/>
                <w:cs/>
              </w:rPr>
              <w:t>552</w:t>
            </w:r>
            <w:r w:rsidR="001960A7" w:rsidRPr="00153FA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EF06D6" w:rsidRPr="00153FA1" w:rsidRDefault="00EF06D6" w:rsidP="0014631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153FA1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1F0A10" w:rsidRPr="00153FA1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153FA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53FA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146310" w:rsidRPr="00153FA1">
              <w:rPr>
                <w:rFonts w:ascii="TH SarabunIT๙" w:hAnsi="TH SarabunIT๙" w:cs="TH SarabunIT๙" w:hint="cs"/>
                <w:sz w:val="28"/>
                <w:cs/>
              </w:rPr>
              <w:t>จัดส่งแรงงานไทยไปทำงานต่างประเทศ</w:t>
            </w:r>
            <w:r w:rsidR="000A1D9A" w:rsidRPr="00153FA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จำนวน </w:t>
            </w:r>
            <w:r w:rsidR="00153FA1" w:rsidRPr="00153FA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27</w:t>
            </w:r>
            <w:r w:rsidR="00DE61ED" w:rsidRPr="00153FA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,</w:t>
            </w:r>
            <w:r w:rsidR="00153FA1" w:rsidRPr="00153FA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609</w:t>
            </w:r>
            <w:r w:rsidR="000A1D9A" w:rsidRPr="00153FA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คน</w:t>
            </w:r>
          </w:p>
          <w:p w:rsidR="00EF06D6" w:rsidRPr="00153FA1" w:rsidRDefault="001211C3" w:rsidP="00B9490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2"/>
                <w:sz w:val="28"/>
              </w:rPr>
            </w:pPr>
            <w:r w:rsidRPr="00153FA1">
              <w:rPr>
                <w:rFonts w:ascii="TH SarabunIT๙" w:hAnsi="TH SarabunIT๙" w:cs="TH SarabunIT๙"/>
                <w:color w:val="FF0000"/>
                <w:spacing w:val="-4"/>
                <w:sz w:val="28"/>
              </w:rPr>
              <w:tab/>
            </w:r>
            <w:r w:rsidR="001F0A10" w:rsidRPr="00153FA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5</w:t>
            </w:r>
            <w:r w:rsidR="00EF06D6" w:rsidRPr="00153FA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</w:t>
            </w:r>
            <w:r w:rsidR="00EF06D6" w:rsidRPr="00153FA1">
              <w:rPr>
                <w:rFonts w:ascii="TH SarabunIT๙" w:hAnsi="TH SarabunIT๙" w:cs="TH SarabunIT๙"/>
                <w:spacing w:val="-4"/>
                <w:sz w:val="28"/>
                <w:cs/>
              </w:rPr>
              <w:tab/>
            </w:r>
            <w:r w:rsidR="000A1D9A" w:rsidRPr="00153FA1">
              <w:rPr>
                <w:rFonts w:ascii="TH SarabunIT๙" w:hAnsi="TH SarabunIT๙" w:cs="TH SarabunIT๙"/>
                <w:spacing w:val="-4"/>
                <w:sz w:val="28"/>
                <w:cs/>
              </w:rPr>
              <w:t>แนะแนวอาชีพ</w:t>
            </w:r>
            <w:r w:rsidR="000A1D9A" w:rsidRPr="00153FA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ให้แก่ผู้ที่กำลังจะเข้าสู่ตลาดแรงงาน</w:t>
            </w:r>
            <w:r w:rsidR="00DE61ED" w:rsidRPr="00153FA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0A1D9A" w:rsidRPr="00153FA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ผู้ต้องการมีงาน</w:t>
            </w:r>
            <w:r w:rsidR="00B9490B" w:rsidRPr="00153FA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ทำ</w:t>
            </w:r>
            <w:r w:rsidR="000A1D9A" w:rsidRPr="00153FA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และผู้ไม่อยู่ในระบบ</w:t>
            </w:r>
            <w:r w:rsidR="000A1D9A" w:rsidRPr="00153FA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การจ้างงาน จำนวน </w:t>
            </w:r>
            <w:r w:rsidR="00153FA1" w:rsidRPr="00153FA1">
              <w:rPr>
                <w:rFonts w:ascii="TH SarabunIT๙" w:hAnsi="TH SarabunIT๙" w:cs="TH SarabunIT๙"/>
                <w:spacing w:val="2"/>
                <w:sz w:val="28"/>
              </w:rPr>
              <w:t>151</w:t>
            </w:r>
            <w:r w:rsidR="001D1FC3" w:rsidRPr="00153FA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,</w:t>
            </w:r>
            <w:r w:rsidR="00153FA1" w:rsidRPr="00153FA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091</w:t>
            </w:r>
            <w:r w:rsidR="000A1D9A" w:rsidRPr="00153FA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คน</w:t>
            </w:r>
          </w:p>
          <w:p w:rsidR="000A1D9A" w:rsidRPr="00153FA1" w:rsidRDefault="00EF06D6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F9597B">
              <w:rPr>
                <w:rFonts w:ascii="TH SarabunIT๙" w:hAnsi="TH SarabunIT๙" w:cs="TH SarabunIT๙"/>
                <w:color w:val="FF0000"/>
                <w:spacing w:val="2"/>
                <w:sz w:val="28"/>
                <w:cs/>
              </w:rPr>
              <w:tab/>
            </w:r>
            <w:r w:rsidR="001F0A10" w:rsidRPr="00153FA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6</w:t>
            </w:r>
            <w:r w:rsidRPr="00153FA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.</w:t>
            </w:r>
            <w:r w:rsidRPr="00153FA1">
              <w:rPr>
                <w:rFonts w:ascii="TH SarabunIT๙" w:hAnsi="TH SarabunIT๙" w:cs="TH SarabunIT๙"/>
                <w:spacing w:val="2"/>
                <w:sz w:val="28"/>
                <w:cs/>
              </w:rPr>
              <w:tab/>
            </w:r>
            <w:r w:rsidR="000A1D9A" w:rsidRPr="00153FA1">
              <w:rPr>
                <w:rFonts w:ascii="TH SarabunIT๙" w:hAnsi="TH SarabunIT๙" w:cs="TH SarabunIT๙"/>
                <w:spacing w:val="-8"/>
                <w:sz w:val="28"/>
                <w:cs/>
              </w:rPr>
              <w:t>เผยแพร่ข้อ</w:t>
            </w:r>
            <w:r w:rsidR="001D1FC3" w:rsidRPr="00153FA1">
              <w:rPr>
                <w:rFonts w:ascii="TH SarabunIT๙" w:hAnsi="TH SarabunIT๙" w:cs="TH SarabunIT๙"/>
                <w:spacing w:val="-8"/>
                <w:sz w:val="28"/>
                <w:cs/>
              </w:rPr>
              <w:t>มูลข่าวสารเพื่อการมีงานทำให้แก่</w:t>
            </w:r>
            <w:r w:rsidR="000A1D9A" w:rsidRPr="00153FA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ประชาชน</w:t>
            </w:r>
            <w:r w:rsidR="000A1D9A" w:rsidRPr="00153FA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ผู้สนใจทั่วไป จำนวน </w:t>
            </w:r>
            <w:r w:rsidR="00153FA1" w:rsidRPr="00153FA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2</w:t>
            </w:r>
            <w:r w:rsidR="001D1FC3" w:rsidRPr="00153FA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,</w:t>
            </w:r>
            <w:r w:rsidR="00153FA1" w:rsidRPr="00153FA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065</w:t>
            </w:r>
            <w:r w:rsidR="001D1FC3" w:rsidRPr="00153FA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,</w:t>
            </w:r>
            <w:r w:rsidR="00153FA1" w:rsidRPr="00153FA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166</w:t>
            </w:r>
            <w:r w:rsidR="000A1D9A" w:rsidRPr="00153FA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คน</w:t>
            </w:r>
          </w:p>
          <w:p w:rsidR="000A1D9A" w:rsidRPr="00F003E5" w:rsidRDefault="00567776" w:rsidP="001F0A1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597B">
              <w:rPr>
                <w:rFonts w:ascii="TH SarabunIT๙" w:eastAsia="Times New Roman" w:hAnsi="TH SarabunIT๙" w:cs="TH SarabunIT๙"/>
                <w:color w:val="FF0000"/>
                <w:sz w:val="28"/>
              </w:rPr>
              <w:tab/>
            </w:r>
            <w:r w:rsidR="001F0A10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EF06D6" w:rsidRPr="00F003E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A1D9A" w:rsidRPr="00F003E5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0A1D9A" w:rsidRPr="00F003E5">
              <w:rPr>
                <w:rFonts w:ascii="TH SarabunIT๙" w:hAnsi="TH SarabunIT๙" w:cs="TH SarabunIT๙"/>
                <w:spacing w:val="2"/>
                <w:sz w:val="28"/>
                <w:cs/>
              </w:rPr>
              <w:t>พัฒนาศักยภาพฝีมือแรงงานทั้งระบบให้สอดคล้องกับความต้องการของตลาดแรงงาน</w:t>
            </w:r>
            <w:r w:rsidR="000A1D9A" w:rsidRPr="00F003E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A1D9A" w:rsidRPr="00F003E5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เพื่อลดผลกระทบจากการขาดแคลนแรงงานฝีมือ </w:t>
            </w:r>
            <w:r w:rsidR="000A1D9A" w:rsidRPr="00F003E5">
              <w:rPr>
                <w:rFonts w:ascii="TH SarabunIT๙" w:hAnsi="TH SarabunIT๙" w:cs="TH SarabunIT๙"/>
                <w:spacing w:val="4"/>
                <w:sz w:val="28"/>
                <w:cs/>
              </w:rPr>
              <w:t>มีแรงงานไทย</w:t>
            </w:r>
            <w:r w:rsidR="000A1D9A" w:rsidRPr="00F003E5">
              <w:rPr>
                <w:rFonts w:ascii="TH SarabunIT๙" w:hAnsi="TH SarabunIT๙" w:cs="TH SarabunIT๙"/>
                <w:sz w:val="28"/>
                <w:cs/>
              </w:rPr>
              <w:t>ที่ผ่านการฝึกอบรมมีศักยภาพ</w:t>
            </w:r>
            <w:r w:rsidR="000A1D9A" w:rsidRPr="00F003E5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ได้มาตรฐานและมีผลิตภาพสูงขึ้น จำนวน </w:t>
            </w:r>
            <w:r w:rsidR="006E0462" w:rsidRPr="00F003E5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</w:t>
            </w:r>
            <w:r w:rsidR="00F003E5" w:rsidRPr="00F003E5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41</w:t>
            </w:r>
            <w:r w:rsidR="006E0462" w:rsidRPr="00F003E5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,</w:t>
            </w:r>
            <w:r w:rsidR="00F003E5" w:rsidRPr="00F003E5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326</w:t>
            </w:r>
            <w:r w:rsidR="000A1D9A" w:rsidRPr="00F003E5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คน</w:t>
            </w:r>
            <w:r w:rsidR="000A1D9A" w:rsidRPr="00F003E5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74264C" w:rsidRPr="00F003E5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และ</w:t>
            </w:r>
            <w:r w:rsidR="000A1D9A" w:rsidRPr="00F003E5">
              <w:rPr>
                <w:rFonts w:ascii="TH SarabunIT๙" w:hAnsi="TH SarabunIT๙" w:cs="TH SarabunIT๙"/>
                <w:spacing w:val="-10"/>
                <w:sz w:val="28"/>
                <w:cs/>
              </w:rPr>
              <w:t>เข้าทดสอบ</w:t>
            </w:r>
            <w:r w:rsidR="001F1917" w:rsidRPr="00F003E5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มาตรฐานฝีมือแรงงาน </w:t>
            </w:r>
            <w:r w:rsidR="000A1D9A" w:rsidRPr="00F003E5">
              <w:rPr>
                <w:rFonts w:ascii="TH SarabunIT๙" w:hAnsi="TH SarabunIT๙" w:cs="TH SarabunIT๙"/>
                <w:spacing w:val="-10"/>
                <w:sz w:val="28"/>
                <w:cs/>
              </w:rPr>
              <w:t>จำนวน</w:t>
            </w:r>
            <w:r w:rsidR="000A1D9A" w:rsidRPr="00F003E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F003E5" w:rsidRPr="00F003E5">
              <w:rPr>
                <w:rFonts w:ascii="TH SarabunIT๙" w:hAnsi="TH SarabunIT๙" w:cs="TH SarabunIT๙"/>
                <w:spacing w:val="-6"/>
                <w:sz w:val="28"/>
              </w:rPr>
              <w:t>8</w:t>
            </w:r>
            <w:r w:rsidR="001F1917" w:rsidRPr="00F003E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,</w:t>
            </w:r>
            <w:r w:rsidR="00F003E5" w:rsidRPr="00F003E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547</w:t>
            </w:r>
            <w:r w:rsidR="000A1D9A" w:rsidRPr="00F003E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คน</w:t>
            </w:r>
          </w:p>
        </w:tc>
        <w:tc>
          <w:tcPr>
            <w:tcW w:w="1559" w:type="dxa"/>
          </w:tcPr>
          <w:p w:rsidR="00F95F39" w:rsidRPr="003A3FA9" w:rsidRDefault="00F95F39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F95F39" w:rsidRPr="003A3FA9" w:rsidRDefault="00F95F39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F95F39" w:rsidRPr="003A3FA9" w:rsidRDefault="00F95F39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81CA1" w:rsidRPr="003A3FA9" w:rsidTr="00C1078D">
        <w:tc>
          <w:tcPr>
            <w:tcW w:w="1560" w:type="dxa"/>
            <w:tcBorders>
              <w:top w:val="nil"/>
              <w:bottom w:val="nil"/>
            </w:tcBorders>
          </w:tcPr>
          <w:p w:rsidR="00943866" w:rsidRDefault="00943866" w:rsidP="00943866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43866" w:rsidRDefault="00943866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881CA1" w:rsidRDefault="00881CA1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4F19" w:rsidRDefault="00F84F19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4F19" w:rsidRDefault="00F84F19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4F19" w:rsidRDefault="00F84F19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4F19" w:rsidRDefault="00F84F19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4F19" w:rsidRDefault="00F84F19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1078D" w:rsidRDefault="00C1078D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4F19" w:rsidRPr="00D15391" w:rsidRDefault="00363C04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396875</wp:posOffset>
                      </wp:positionV>
                      <wp:extent cx="989330" cy="0"/>
                      <wp:effectExtent l="5715" t="12065" r="5080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9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26D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45pt;margin-top:31.25pt;width:77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3v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881CA1" w:rsidRDefault="00881CA1" w:rsidP="00D15391">
            <w:pPr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>3.2 ป้องกันและแก้ไขปัญหาการค้ามนุษย์</w:t>
            </w:r>
          </w:p>
          <w:p w:rsidR="00B417C6" w:rsidRDefault="00B417C6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B417C6" w:rsidRDefault="00B417C6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B417C6" w:rsidRDefault="00B417C6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B417C6" w:rsidRDefault="00B417C6" w:rsidP="00D15391">
            <w:pPr>
              <w:rPr>
                <w:rFonts w:ascii="TH SarabunIT๙" w:hAnsi="TH SarabunIT๙" w:cs="TH SarabunIT๙"/>
                <w:sz w:val="28"/>
              </w:rPr>
            </w:pPr>
          </w:p>
          <w:p w:rsidR="00B417C6" w:rsidRDefault="00B417C6" w:rsidP="00B417C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1078D" w:rsidRDefault="00C1078D" w:rsidP="00B417C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1078D" w:rsidRDefault="00C1078D" w:rsidP="00B417C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1078D" w:rsidRDefault="00C1078D" w:rsidP="00B417C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1078D" w:rsidRPr="00D15391" w:rsidRDefault="00C1078D" w:rsidP="00D07C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7" w:type="dxa"/>
          </w:tcPr>
          <w:p w:rsidR="00881CA1" w:rsidRPr="00D25616" w:rsidRDefault="000A1D9A" w:rsidP="00D25616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highlight w:val="yellow"/>
              </w:rPr>
            </w:pPr>
            <w:r w:rsidRPr="00F9597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881CA1" w:rsidRPr="00D25616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D64EB5" w:rsidRPr="00D25616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881CA1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ให้ความคุ้มครองคนหางานตามกฎหมายจัดหางานและคุ้มครองแรงงาน </w:t>
            </w:r>
            <w:r w:rsidR="00D25616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โดย</w:t>
            </w:r>
            <w:r w:rsidR="00442C6F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ให้</w:t>
            </w:r>
            <w:r w:rsidR="00DF38C6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ความรู้แก่ผู้ต้องการไปทำงานต่างประเทศ </w:t>
            </w:r>
            <w:r w:rsidR="00E03E20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จำนวน </w:t>
            </w:r>
            <w:r w:rsidR="00D25616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286</w:t>
            </w:r>
            <w:r w:rsidR="00FF4EDF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,</w:t>
            </w:r>
            <w:r w:rsidR="00D25616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555</w:t>
            </w:r>
            <w:r w:rsidR="00E03E20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คน</w:t>
            </w:r>
            <w:r w:rsidR="00E03E20" w:rsidRPr="00D25616">
              <w:rPr>
                <w:rFonts w:ascii="TH SarabunIT๙" w:hAnsi="TH SarabunIT๙" w:cs="TH SarabunIT๙" w:hint="cs"/>
                <w:color w:val="FF0000"/>
                <w:spacing w:val="2"/>
                <w:sz w:val="28"/>
                <w:cs/>
              </w:rPr>
              <w:t xml:space="preserve"> </w:t>
            </w:r>
            <w:r w:rsidR="00DF38C6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ตรวจสอบควบคุมบริษัทจัดหางาน</w:t>
            </w:r>
            <w:r w:rsidR="00DF38C6" w:rsidRPr="00D2561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ในประเทศ/ต่างประเทศ จำนวน </w:t>
            </w:r>
            <w:r w:rsidR="00D25616" w:rsidRPr="00D2561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164</w:t>
            </w:r>
            <w:r w:rsidR="00E03E20" w:rsidRPr="00D2561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ราย</w:t>
            </w:r>
            <w:r w:rsidR="00FF4EDF" w:rsidRPr="00D2561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DF38C6" w:rsidRPr="00D2561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ร้องทุกข์กล่าวโทษและดำเนินคดีทางอาญากับผู้กระทำ</w:t>
            </w:r>
            <w:r w:rsidR="00DF38C6" w:rsidRPr="00D25616">
              <w:rPr>
                <w:rFonts w:ascii="TH SarabunIT๙" w:hAnsi="TH SarabunIT๙" w:cs="TH SarabunIT๙" w:hint="cs"/>
                <w:sz w:val="28"/>
                <w:cs/>
              </w:rPr>
              <w:t xml:space="preserve">ความผิดกฎหมาย </w:t>
            </w:r>
            <w:r w:rsidR="00EA7875" w:rsidRPr="00D25616">
              <w:rPr>
                <w:rFonts w:ascii="TH SarabunIT๙" w:hAnsi="TH SarabunIT๙" w:cs="TH SarabunIT๙" w:hint="cs"/>
                <w:sz w:val="28"/>
                <w:cs/>
              </w:rPr>
              <w:t>สามารถช่วยเหลือ</w:t>
            </w:r>
            <w:r w:rsidR="002F79E2" w:rsidRPr="00D25616">
              <w:rPr>
                <w:rFonts w:ascii="TH SarabunIT๙" w:hAnsi="TH SarabunIT๙" w:cs="TH SarabunIT๙" w:hint="cs"/>
                <w:sz w:val="28"/>
                <w:cs/>
              </w:rPr>
              <w:t>คนหางานได้</w:t>
            </w:r>
            <w:r w:rsidR="00DF38C6" w:rsidRPr="00D2561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25616" w:rsidRPr="00D25616">
              <w:rPr>
                <w:rFonts w:ascii="TH SarabunIT๙" w:hAnsi="TH SarabunIT๙" w:cs="TH SarabunIT๙"/>
                <w:sz w:val="28"/>
              </w:rPr>
              <w:t>205</w:t>
            </w:r>
            <w:r w:rsidR="00DF38C6" w:rsidRPr="00D25616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  <w:r w:rsidR="00DF38C6" w:rsidRPr="00D25616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  <w:p w:rsidR="00DC58F7" w:rsidRPr="00D25616" w:rsidRDefault="000A1D9A" w:rsidP="00D25616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561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25616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D64EB5" w:rsidRPr="00D2561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2561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สนับสนุนการแก้ไขและป้องกันปัญหาการค้ามนุษย์ด้านแรงงาน</w:t>
            </w:r>
            <w:r w:rsidRPr="00D25616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="00D25616" w:rsidRPr="00D2561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โดย</w:t>
            </w:r>
            <w:r w:rsidR="00E03E20" w:rsidRPr="00D2561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ให้ความรู้แก่นายจ้าง</w:t>
            </w:r>
            <w:r w:rsidR="00E03E20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และลูกจ</w:t>
            </w:r>
            <w:r w:rsidR="00075E79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้างเกี่ยวกับการป้องกันและแก้ไขปัญหาการค้ามนุษย์ด้านแรงงาน จำนวน </w:t>
            </w:r>
            <w:r w:rsidR="00D25616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1,541</w:t>
            </w:r>
            <w:r w:rsidR="00075E79" w:rsidRPr="00D2561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คน</w:t>
            </w:r>
            <w:r w:rsidR="00075E79" w:rsidRPr="00D25616">
              <w:rPr>
                <w:rFonts w:ascii="TH SarabunIT๙" w:hAnsi="TH SarabunIT๙" w:cs="TH SarabunIT๙" w:hint="cs"/>
                <w:sz w:val="28"/>
                <w:cs/>
              </w:rPr>
              <w:t xml:space="preserve"> รวมถึง</w:t>
            </w:r>
            <w:r w:rsidR="00101C62" w:rsidRPr="00D25616">
              <w:rPr>
                <w:rFonts w:ascii="TH SarabunIT๙" w:hAnsi="TH SarabunIT๙" w:cs="TH SarabunIT๙" w:hint="cs"/>
                <w:sz w:val="28"/>
                <w:cs/>
              </w:rPr>
              <w:t>มีนายจ้างและลูกจ้างมาใช้บริการ</w:t>
            </w:r>
            <w:r w:rsidRPr="00D25616">
              <w:rPr>
                <w:rFonts w:ascii="TH SarabunIT๙" w:hAnsi="TH SarabunIT๙" w:cs="TH SarabunIT๙"/>
                <w:sz w:val="28"/>
                <w:cs/>
              </w:rPr>
              <w:t xml:space="preserve">ศูนย์ประสานแรงงานประมงทะเล </w:t>
            </w:r>
            <w:r w:rsidR="00E03E20" w:rsidRPr="00D25616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D25616" w:rsidRPr="00D25616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E03E20" w:rsidRPr="00D2561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D25616" w:rsidRPr="00D25616">
              <w:rPr>
                <w:rFonts w:ascii="TH SarabunIT๙" w:hAnsi="TH SarabunIT๙" w:cs="TH SarabunIT๙" w:hint="cs"/>
                <w:sz w:val="28"/>
                <w:cs/>
              </w:rPr>
              <w:t>595</w:t>
            </w:r>
            <w:r w:rsidR="00E03E20" w:rsidRPr="00D25616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  <w:p w:rsidR="000A1D9A" w:rsidRDefault="000A1D9A" w:rsidP="00FF06CC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9597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E67922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D64EB5" w:rsidRPr="00E67922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25616">
              <w:rPr>
                <w:rFonts w:ascii="TH SarabunIT๙" w:hAnsi="TH SarabunIT๙" w:cs="TH SarabunIT๙" w:hint="cs"/>
                <w:sz w:val="28"/>
                <w:cs/>
              </w:rPr>
              <w:t>การป้องกันและแก้ไขปัญหาการค้ามนุษย์ด้านแรงงาน และการใช้แรงงานเด็กในรูปแบบ</w:t>
            </w:r>
            <w:r w:rsidRPr="00D2561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ที่เลวร้าย</w:t>
            </w:r>
            <w:r w:rsidRPr="00E6792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ได้ดำเนินการตรวจคุ้มครองแรงงาน แรงงานเด็ก และแรงงานบังคับในกิจการกลุ่มเสี่ยง</w:t>
            </w:r>
            <w:r w:rsidRPr="00E6792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6792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จำนวน </w:t>
            </w:r>
            <w:r w:rsidR="00E67922" w:rsidRPr="00E6792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183</w:t>
            </w:r>
            <w:r w:rsidRPr="00E6792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แห่ง มีลูกจ้างเกี่ยวข้อง จำนวน </w:t>
            </w:r>
            <w:r w:rsidR="00E67922" w:rsidRPr="00E6792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8</w:t>
            </w:r>
            <w:r w:rsidR="00503744" w:rsidRPr="00E6792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,</w:t>
            </w:r>
            <w:r w:rsidR="00E67922" w:rsidRPr="00E6792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026</w:t>
            </w:r>
            <w:r w:rsidRPr="00E6792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คน</w:t>
            </w:r>
            <w:r w:rsidRPr="00E67922">
              <w:rPr>
                <w:rFonts w:ascii="TH SarabunIT๙" w:hAnsi="TH SarabunIT๙" w:cs="TH SarabunIT๙" w:hint="cs"/>
                <w:color w:val="FF0000"/>
                <w:spacing w:val="-4"/>
                <w:sz w:val="28"/>
                <w:cs/>
              </w:rPr>
              <w:t xml:space="preserve"> </w:t>
            </w:r>
            <w:r w:rsidRPr="00FF06C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รวมถึงการประชุมชี้แจงนายจ้าง ลูกจ้าง</w:t>
            </w:r>
            <w:r w:rsidRPr="00FF06C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ในสถานประกอบกิจการประมงทะเลและที่เกี่ยวเนื่อง เกี่ยวกับกฎหมายด้านแรงงาน จำนวน </w:t>
            </w:r>
            <w:r w:rsidR="00FF06CC" w:rsidRPr="00FF06C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452</w:t>
            </w:r>
            <w:r w:rsidRPr="00FF06C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คน</w:t>
            </w:r>
          </w:p>
          <w:p w:rsidR="00D07C54" w:rsidRPr="00F9597B" w:rsidRDefault="00D07C54" w:rsidP="00FF06CC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881CA1" w:rsidRPr="003A3FA9" w:rsidRDefault="00881CA1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881CA1" w:rsidRPr="003A3FA9" w:rsidRDefault="00881CA1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881CA1" w:rsidRPr="003A3FA9" w:rsidRDefault="00881CA1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6113" w:rsidRPr="003A3FA9" w:rsidTr="00C1078D">
        <w:tc>
          <w:tcPr>
            <w:tcW w:w="1560" w:type="dxa"/>
            <w:tcBorders>
              <w:top w:val="nil"/>
              <w:bottom w:val="nil"/>
            </w:tcBorders>
          </w:tcPr>
          <w:p w:rsidR="00D07C54" w:rsidRPr="00D15391" w:rsidRDefault="00D07C54" w:rsidP="00D07C54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นโยบายข้อ 3</w:t>
            </w:r>
          </w:p>
          <w:p w:rsidR="00756113" w:rsidRPr="00D15391" w:rsidRDefault="00D07C54" w:rsidP="00D07C54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C386C">
              <w:rPr>
                <w:rFonts w:ascii="TH SarabunIT๙" w:hAnsi="TH SarabunIT๙" w:cs="TH SarabunIT๙"/>
                <w:spacing w:val="16"/>
                <w:sz w:val="28"/>
                <w:cs/>
              </w:rPr>
              <w:t>การลดความ</w:t>
            </w:r>
            <w:r w:rsidRPr="003C386C">
              <w:rPr>
                <w:rFonts w:ascii="TH SarabunIT๙" w:hAnsi="TH SarabunIT๙" w:cs="TH SarabunIT๙"/>
                <w:spacing w:val="-8"/>
                <w:sz w:val="28"/>
                <w:cs/>
              </w:rPr>
              <w:t>เหลื่อมล้ำของสังคม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C386C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และการเข้าถึงบริการ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43" w:type="dxa"/>
          </w:tcPr>
          <w:p w:rsidR="00756113" w:rsidRPr="00CC6E8B" w:rsidRDefault="009C0BF8" w:rsidP="00CC6E8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 ป้องกันและแก้ไข</w:t>
            </w:r>
            <w:r w:rsidRPr="00177F80">
              <w:rPr>
                <w:rFonts w:ascii="TH SarabunIT๙" w:hAnsi="TH SarabunIT๙" w:cs="TH SarabunIT๙" w:hint="cs"/>
                <w:spacing w:val="10"/>
                <w:sz w:val="28"/>
                <w:cs/>
              </w:rPr>
              <w:t>ปัญหาการค้ามนุษย์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(แรงงานต่างด้าว)</w:t>
            </w:r>
          </w:p>
        </w:tc>
        <w:tc>
          <w:tcPr>
            <w:tcW w:w="7087" w:type="dxa"/>
          </w:tcPr>
          <w:p w:rsidR="00756113" w:rsidRPr="00D25616" w:rsidRDefault="009C0BF8" w:rsidP="00D25616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5616"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 w:rsidRPr="00D2561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จัดระบบคนต่างด้าวที่เข้ามาทำงานในประเทศไทย</w:t>
            </w:r>
            <w:r w:rsidR="00D25616" w:rsidRPr="00D2561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โดย</w:t>
            </w:r>
            <w:r w:rsidRPr="00D2561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เข้าตรวจสอบการทำงานของคนต่างด้าว</w:t>
            </w:r>
            <w:r w:rsidRPr="00D25616">
              <w:rPr>
                <w:rFonts w:ascii="TH SarabunIT๙" w:hAnsi="TH SarabunIT๙" w:cs="TH SarabunIT๙" w:hint="cs"/>
                <w:sz w:val="28"/>
                <w:cs/>
              </w:rPr>
              <w:t xml:space="preserve">และสถานประกอบกิจการที่มีการจ้างงานคนต่างด้าว จำนวน </w:t>
            </w:r>
            <w:r w:rsidR="00D25616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D2561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D25616">
              <w:rPr>
                <w:rFonts w:ascii="TH SarabunIT๙" w:hAnsi="TH SarabunIT๙" w:cs="TH SarabunIT๙" w:hint="cs"/>
                <w:sz w:val="28"/>
                <w:cs/>
              </w:rPr>
              <w:t>167</w:t>
            </w:r>
            <w:r w:rsidRPr="00D25616">
              <w:rPr>
                <w:rFonts w:ascii="TH SarabunIT๙" w:hAnsi="TH SarabunIT๙" w:cs="TH SarabunIT๙" w:hint="cs"/>
                <w:sz w:val="28"/>
                <w:cs/>
              </w:rPr>
              <w:t xml:space="preserve"> แห่ง มีลูกจ้างเกี่ยวข้อง </w:t>
            </w:r>
            <w:r w:rsidRPr="00D2561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จำนวน </w:t>
            </w:r>
            <w:r w:rsidR="00D2561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57</w:t>
            </w:r>
            <w:r w:rsidRPr="00D2561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,</w:t>
            </w:r>
            <w:r w:rsidR="00D2561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835</w:t>
            </w:r>
            <w:r w:rsidRPr="00D2561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คน พบคนต่างด้าวกระทำผิดกฎหมาย จำนวน </w:t>
            </w:r>
            <w:r w:rsidR="00D2561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28</w:t>
            </w:r>
            <w:r w:rsidRPr="00D2561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,</w:t>
            </w:r>
            <w:r w:rsidR="00D2561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715</w:t>
            </w:r>
            <w:r w:rsidRPr="00D2561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คน จากสถาน</w:t>
            </w:r>
            <w:r w:rsidRPr="00D25616">
              <w:rPr>
                <w:rFonts w:ascii="TH SarabunIT๙" w:hAnsi="TH SarabunIT๙" w:cs="TH SarabunIT๙" w:hint="cs"/>
                <w:sz w:val="28"/>
                <w:cs/>
              </w:rPr>
              <w:t xml:space="preserve">ประกอบกิจการ จำนวน </w:t>
            </w:r>
            <w:r w:rsidR="00D25616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2561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D25616">
              <w:rPr>
                <w:rFonts w:ascii="TH SarabunIT๙" w:hAnsi="TH SarabunIT๙" w:cs="TH SarabunIT๙" w:hint="cs"/>
                <w:sz w:val="28"/>
                <w:cs/>
              </w:rPr>
              <w:t>297</w:t>
            </w:r>
            <w:r w:rsidRPr="00D25616">
              <w:rPr>
                <w:rFonts w:ascii="TH SarabunIT๙" w:hAnsi="TH SarabunIT๙" w:cs="TH SarabunIT๙" w:hint="cs"/>
                <w:sz w:val="28"/>
                <w:cs/>
              </w:rPr>
              <w:t xml:space="preserve"> แห่ง และได้พิจารณาคำขอและจัดทำทะเบียนคนต่างด้าวที่ยื่นขอใบอนุญาตทำงาน</w:t>
            </w:r>
            <w:r w:rsidRPr="00D256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5616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D25616">
              <w:rPr>
                <w:rFonts w:ascii="TH SarabunIT๙" w:hAnsi="TH SarabunIT๙" w:cs="TH SarabunIT๙" w:hint="cs"/>
                <w:sz w:val="28"/>
                <w:cs/>
              </w:rPr>
              <w:t>223</w:t>
            </w:r>
            <w:r w:rsidRPr="00D2561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D25616">
              <w:rPr>
                <w:rFonts w:ascii="TH SarabunIT๙" w:hAnsi="TH SarabunIT๙" w:cs="TH SarabunIT๙" w:hint="cs"/>
                <w:sz w:val="28"/>
                <w:cs/>
              </w:rPr>
              <w:t>045</w:t>
            </w:r>
            <w:r w:rsidRPr="00D25616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559" w:type="dxa"/>
          </w:tcPr>
          <w:p w:rsidR="00756113" w:rsidRPr="003A3FA9" w:rsidRDefault="00756113" w:rsidP="002C4D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56113" w:rsidRPr="003A3FA9" w:rsidRDefault="00756113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756113" w:rsidRPr="003A3FA9" w:rsidRDefault="00756113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761AF" w:rsidRPr="003A3FA9" w:rsidTr="003F35E1">
        <w:tc>
          <w:tcPr>
            <w:tcW w:w="1560" w:type="dxa"/>
            <w:tcBorders>
              <w:top w:val="nil"/>
              <w:bottom w:val="nil"/>
            </w:tcBorders>
          </w:tcPr>
          <w:p w:rsidR="001761AF" w:rsidRPr="00D15391" w:rsidRDefault="001761AF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B417C6" w:rsidRDefault="001761AF" w:rsidP="00FD3F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634F">
              <w:rPr>
                <w:rFonts w:ascii="TH SarabunIT๙" w:hAnsi="TH SarabunIT๙" w:cs="TH SarabunIT๙" w:hint="cs"/>
                <w:spacing w:val="-26"/>
                <w:sz w:val="28"/>
                <w:cs/>
              </w:rPr>
              <w:t>มติคณะรัฐมนตรี เมื่อวันที่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28 ตุลาคม 2557 เรื่อง การดำเนินการตรวจสัญชาติแรงงาน</w:t>
            </w:r>
            <w:r w:rsidRPr="0005634F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ต่างด้าวสัญชาติเมียนมา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ลาว และกัมพูชา</w:t>
            </w:r>
          </w:p>
        </w:tc>
        <w:tc>
          <w:tcPr>
            <w:tcW w:w="7087" w:type="dxa"/>
          </w:tcPr>
          <w:p w:rsidR="00FE1DC4" w:rsidRPr="009306A6" w:rsidRDefault="005409EC" w:rsidP="00295FA8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9597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FE1DC4" w:rsidRPr="009306A6">
              <w:rPr>
                <w:rFonts w:ascii="TH SarabunIT๙" w:hAnsi="TH SarabunIT๙" w:cs="TH SarabunIT๙" w:hint="cs"/>
                <w:sz w:val="28"/>
                <w:cs/>
              </w:rPr>
              <w:t>กระทรวงแรงงานได้ประสานประเทศต้นทางแรงงานต่างด้าว 3 สัญชาติ</w:t>
            </w:r>
            <w:r w:rsidR="00B30BA6" w:rsidRPr="009306A6">
              <w:rPr>
                <w:rFonts w:ascii="TH SarabunIT๙" w:hAnsi="TH SarabunIT๙" w:cs="TH SarabunIT๙" w:hint="cs"/>
                <w:sz w:val="28"/>
                <w:cs/>
              </w:rPr>
              <w:t xml:space="preserve"> (เมียนมา ลาว และ</w:t>
            </w:r>
            <w:r w:rsidR="00B30BA6" w:rsidRPr="009306A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กัมพูชา)</w:t>
            </w:r>
            <w:r w:rsidR="008031D7" w:rsidRPr="009306A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FE1DC4" w:rsidRPr="009306A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เพื่อเร่งดำเนินการพิสูจน์สัญชาติแรงงานต่างด้าวให้ทันกำหนด ภายใน 31 มีนาคม 2558</w:t>
            </w:r>
            <w:r w:rsidR="00FE1DC4" w:rsidRPr="009306A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E7A4F" w:rsidRPr="009306A6">
              <w:rPr>
                <w:rFonts w:ascii="TH SarabunIT๙" w:hAnsi="TH SarabunIT๙" w:cs="TH SarabunIT๙" w:hint="cs"/>
                <w:sz w:val="28"/>
                <w:cs/>
              </w:rPr>
              <w:t>ขณะนี้อยู่ระหว่าง</w:t>
            </w:r>
            <w:r w:rsidR="00FD30DB" w:rsidRPr="009306A6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="001E7A4F" w:rsidRPr="009306A6">
              <w:rPr>
                <w:rFonts w:ascii="TH SarabunIT๙" w:hAnsi="TH SarabunIT๙" w:cs="TH SarabunIT๙" w:hint="cs"/>
                <w:sz w:val="28"/>
                <w:cs/>
              </w:rPr>
              <w:t xml:space="preserve">นายจ้างยื่นบัญชีรายชื่อลูกจ้างแรงงานต่างด้าวเพื่อเข้ารับการพิสูจน์สัญชาติ </w:t>
            </w:r>
            <w:r w:rsidR="009168AA" w:rsidRPr="00295FA8">
              <w:rPr>
                <w:rFonts w:ascii="TH SarabunIT๙" w:hAnsi="TH SarabunIT๙" w:cs="TH SarabunIT๙" w:hint="cs"/>
                <w:spacing w:val="8"/>
                <w:sz w:val="28"/>
                <w:cs/>
              </w:rPr>
              <w:t xml:space="preserve">มีแรงงานต่างด้าว </w:t>
            </w:r>
            <w:r w:rsidR="00295FA8" w:rsidRPr="009F7485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ได้รับการตรวจลงตราและพิจารณาอนุญาตการทำงานชั่วคราว</w:t>
            </w:r>
            <w:r w:rsidR="009168AA" w:rsidRPr="009F7485">
              <w:rPr>
                <w:rFonts w:ascii="TH SarabunIT๙" w:hAnsi="TH SarabunIT๙" w:cs="TH SarabunIT๙" w:hint="cs"/>
                <w:spacing w:val="8"/>
                <w:sz w:val="28"/>
                <w:cs/>
              </w:rPr>
              <w:t xml:space="preserve"> จำนวน</w:t>
            </w:r>
            <w:r w:rsidR="009168AA" w:rsidRPr="009F748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306A6" w:rsidRPr="009F7485">
              <w:rPr>
                <w:rFonts w:ascii="TH SarabunIT๙" w:hAnsi="TH SarabunIT๙" w:cs="TH SarabunIT๙" w:hint="cs"/>
                <w:sz w:val="28"/>
                <w:cs/>
              </w:rPr>
              <w:t>88</w:t>
            </w:r>
            <w:r w:rsidR="009168AA" w:rsidRPr="009F748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9306A6" w:rsidRPr="009F7485">
              <w:rPr>
                <w:rFonts w:ascii="TH SarabunIT๙" w:hAnsi="TH SarabunIT๙" w:cs="TH SarabunIT๙" w:hint="cs"/>
                <w:sz w:val="28"/>
                <w:cs/>
              </w:rPr>
              <w:t>903</w:t>
            </w:r>
            <w:r w:rsidR="009168AA" w:rsidRPr="009F7485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  <w:r w:rsidR="00EF06D6" w:rsidRPr="009306A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1761AF" w:rsidRPr="003A3FA9" w:rsidRDefault="001761AF" w:rsidP="002C4D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1761AF" w:rsidRPr="003A3FA9" w:rsidRDefault="001761AF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1761AF" w:rsidRPr="003A3FA9" w:rsidRDefault="001761AF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81FEE" w:rsidRPr="003A3FA9" w:rsidTr="003F35E1">
        <w:tc>
          <w:tcPr>
            <w:tcW w:w="1560" w:type="dxa"/>
            <w:tcBorders>
              <w:top w:val="nil"/>
              <w:bottom w:val="nil"/>
            </w:tcBorders>
          </w:tcPr>
          <w:p w:rsidR="00081FEE" w:rsidRDefault="00081FEE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C1078D" w:rsidRDefault="00C1078D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C1078D" w:rsidRDefault="00C1078D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C1078D" w:rsidRDefault="00C1078D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C1078D" w:rsidRDefault="00C1078D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C1078D" w:rsidRDefault="00C1078D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D07C54" w:rsidRDefault="00D07C54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D07C54" w:rsidRDefault="00D07C54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D07C54" w:rsidRDefault="00D07C54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D07C54" w:rsidRDefault="00D07C54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D07C54" w:rsidRDefault="00363C04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201295</wp:posOffset>
                      </wp:positionV>
                      <wp:extent cx="982345" cy="0"/>
                      <wp:effectExtent l="12700" t="11430" r="5080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5CF75" id="AutoShape 4" o:spid="_x0000_s1026" type="#_x0000_t32" style="position:absolute;margin-left:-4.9pt;margin-top:15.85pt;width:77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Th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"/>
                  </w:pict>
                </mc:Fallback>
              </mc:AlternateContent>
            </w:r>
          </w:p>
          <w:p w:rsidR="00E654CC" w:rsidRPr="00D15391" w:rsidRDefault="00E654CC" w:rsidP="00E654CC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นโยบายข้อ 3</w:t>
            </w:r>
          </w:p>
          <w:p w:rsidR="00E654CC" w:rsidRPr="00D15391" w:rsidRDefault="00E654CC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C386C">
              <w:rPr>
                <w:rFonts w:ascii="TH SarabunIT๙" w:hAnsi="TH SarabunIT๙" w:cs="TH SarabunIT๙"/>
                <w:spacing w:val="16"/>
                <w:sz w:val="28"/>
                <w:cs/>
              </w:rPr>
              <w:t>การลดความ</w:t>
            </w:r>
            <w:r w:rsidRPr="003C386C">
              <w:rPr>
                <w:rFonts w:ascii="TH SarabunIT๙" w:hAnsi="TH SarabunIT๙" w:cs="TH SarabunIT๙"/>
                <w:spacing w:val="-8"/>
                <w:sz w:val="28"/>
                <w:cs/>
              </w:rPr>
              <w:t>เหลื่อมล้ำของสังคม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C386C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และการเข้าถึงบริการ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43" w:type="dxa"/>
          </w:tcPr>
          <w:p w:rsidR="00081FEE" w:rsidRDefault="00081FEE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  <w:r w:rsidRPr="00D15391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3.3 พัฒนาระบบการคุ้มครองทางสังคม</w:t>
            </w:r>
          </w:p>
          <w:p w:rsidR="00B417C6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B417C6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B417C6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B417C6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B417C6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B417C6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C1078D" w:rsidRDefault="00C1078D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C1078D" w:rsidRDefault="00C1078D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C1078D" w:rsidRDefault="00C1078D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C1078D" w:rsidRDefault="00C1078D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C1078D" w:rsidRDefault="00C1078D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D07C54" w:rsidRDefault="00D07C54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D07C54" w:rsidRDefault="00D07C54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D07C54" w:rsidRDefault="00D07C54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D07C54" w:rsidRDefault="00D07C54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D07C54" w:rsidRDefault="00D07C54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B417C6" w:rsidRPr="00D15391" w:rsidRDefault="00B417C6" w:rsidP="00B417C6">
            <w:pPr>
              <w:jc w:val="thaiDistribute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15391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3.3 พัฒนาระบบการ</w:t>
            </w:r>
            <w:r w:rsidRPr="00B417C6">
              <w:rPr>
                <w:rFonts w:ascii="TH SarabunIT๙" w:hAnsi="TH SarabunIT๙" w:cs="TH SarabunIT๙"/>
                <w:noProof/>
                <w:spacing w:val="-6"/>
                <w:sz w:val="28"/>
                <w:cs/>
              </w:rPr>
              <w:t>คุ้มครองทางสังคม</w:t>
            </w:r>
            <w:r w:rsidRPr="00B417C6">
              <w:rPr>
                <w:rFonts w:ascii="TH SarabunIT๙" w:hAnsi="TH SarabunIT๙" w:cs="TH SarabunIT๙" w:hint="cs"/>
                <w:noProof/>
                <w:spacing w:val="-6"/>
                <w:sz w:val="28"/>
                <w:cs/>
              </w:rPr>
              <w:t xml:space="preserve"> (ต่อ)</w:t>
            </w:r>
          </w:p>
        </w:tc>
        <w:tc>
          <w:tcPr>
            <w:tcW w:w="7087" w:type="dxa"/>
          </w:tcPr>
          <w:p w:rsidR="00081FEE" w:rsidRPr="00F9597B" w:rsidRDefault="002C1079" w:rsidP="00D55667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lastRenderedPageBreak/>
              <w:tab/>
            </w:r>
            <w:r w:rsidRPr="00202EF6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202EF6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081FEE" w:rsidRPr="00D55667">
              <w:rPr>
                <w:rFonts w:ascii="TH SarabunIT๙" w:hAnsi="TH SarabunIT๙" w:cs="TH SarabunIT๙"/>
                <w:spacing w:val="6"/>
                <w:sz w:val="28"/>
                <w:cs/>
              </w:rPr>
              <w:t>ตรวจสอบแรงงาน</w:t>
            </w:r>
            <w:r w:rsidR="00B30BA6" w:rsidRPr="00D55667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ใน</w:t>
            </w:r>
            <w:r w:rsidR="00D55667" w:rsidRPr="00D55667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สถานประกอบกิจการ</w:t>
            </w:r>
            <w:r w:rsidR="00081FEE" w:rsidRPr="00D55667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 </w:t>
            </w:r>
            <w:r w:rsidR="00EC76E8" w:rsidRPr="00D55667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จำนวน </w:t>
            </w:r>
            <w:r w:rsidR="00202EF6" w:rsidRPr="00D55667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6</w:t>
            </w:r>
            <w:r w:rsidR="00EC76E8" w:rsidRPr="00D55667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,</w:t>
            </w:r>
            <w:r w:rsidR="00202EF6" w:rsidRPr="00D55667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928</w:t>
            </w:r>
            <w:r w:rsidR="00EC76E8" w:rsidRPr="00D55667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 แห่ง </w:t>
            </w:r>
            <w:r w:rsidR="00EC76E8" w:rsidRPr="00D55667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มีลูกจ้างเกี่ยวข้อง</w:t>
            </w:r>
            <w:r w:rsidR="00EC76E8" w:rsidRPr="00D55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76E8" w:rsidRPr="00D5566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จำนวน </w:t>
            </w:r>
            <w:r w:rsidR="00202EF6" w:rsidRPr="00D5566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228</w:t>
            </w:r>
            <w:r w:rsidR="00EC76E8" w:rsidRPr="00D5566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,</w:t>
            </w:r>
            <w:r w:rsidR="00202EF6" w:rsidRPr="00D5566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380</w:t>
            </w:r>
            <w:r w:rsidR="00EC76E8" w:rsidRPr="00D5566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คน</w:t>
            </w:r>
            <w:r w:rsidR="00EC76E8" w:rsidRPr="00D55667">
              <w:rPr>
                <w:rFonts w:ascii="TH SarabunIT๙" w:hAnsi="TH SarabunIT๙" w:cs="TH SarabunIT๙" w:hint="cs"/>
                <w:color w:val="FF0000"/>
                <w:spacing w:val="4"/>
                <w:sz w:val="28"/>
                <w:cs/>
              </w:rPr>
              <w:t xml:space="preserve"> </w:t>
            </w:r>
            <w:r w:rsidR="00B30BA6" w:rsidRPr="00D5566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ตรวจสอบ</w:t>
            </w:r>
            <w:r w:rsidR="00EC76E8" w:rsidRPr="00D5566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แรงงานนอกระบบ</w:t>
            </w:r>
            <w:r w:rsidR="00EC76E8" w:rsidRPr="00D55667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 จำนวน </w:t>
            </w:r>
            <w:r w:rsidR="00202EF6" w:rsidRPr="00D5566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4</w:t>
            </w:r>
            <w:r w:rsidR="00EC76E8" w:rsidRPr="00D5566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,</w:t>
            </w:r>
            <w:r w:rsidR="00202EF6" w:rsidRPr="00D5566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826</w:t>
            </w:r>
            <w:r w:rsidR="00EC76E8" w:rsidRPr="00D55667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 คน</w:t>
            </w:r>
            <w:r w:rsidR="00EC76E8" w:rsidRPr="00D5566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r w:rsidR="00081FEE" w:rsidRPr="00D55667">
              <w:rPr>
                <w:rFonts w:ascii="TH SarabunIT๙" w:hAnsi="TH SarabunIT๙" w:cs="TH SarabunIT๙"/>
                <w:spacing w:val="4"/>
                <w:sz w:val="28"/>
                <w:cs/>
              </w:rPr>
              <w:t>และ</w:t>
            </w:r>
            <w:r w:rsidR="00EC76E8" w:rsidRPr="00D5566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มีผู้</w:t>
            </w:r>
            <w:r w:rsidR="00202EF6" w:rsidRPr="00D5566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รับความรู้</w:t>
            </w:r>
            <w:r w:rsidR="00202EF6" w:rsidRPr="00D55667">
              <w:rPr>
                <w:rFonts w:ascii="TH SarabunIT๙" w:hAnsi="TH SarabunIT๙" w:cs="TH SarabunIT๙" w:hint="cs"/>
                <w:sz w:val="28"/>
                <w:cs/>
              </w:rPr>
              <w:t>ด้านการ</w:t>
            </w:r>
            <w:r w:rsidR="00081FEE" w:rsidRPr="00D55667">
              <w:rPr>
                <w:rFonts w:ascii="TH SarabunIT๙" w:hAnsi="TH SarabunIT๙" w:cs="TH SarabunIT๙"/>
                <w:sz w:val="28"/>
                <w:cs/>
              </w:rPr>
              <w:t xml:space="preserve">คุ้มครองแรงงาน </w:t>
            </w:r>
            <w:r w:rsidR="00EC76E8" w:rsidRPr="00D55667">
              <w:rPr>
                <w:rFonts w:ascii="TH SarabunIT๙" w:hAnsi="TH SarabunIT๙" w:cs="TH SarabunIT๙" w:hint="cs"/>
                <w:sz w:val="28"/>
                <w:cs/>
              </w:rPr>
              <w:t>จำนวน 1</w:t>
            </w:r>
            <w:r w:rsidR="00202EF6" w:rsidRPr="00D55667">
              <w:rPr>
                <w:rFonts w:ascii="TH SarabunIT๙" w:hAnsi="TH SarabunIT๙" w:cs="TH SarabunIT๙" w:hint="cs"/>
                <w:sz w:val="28"/>
                <w:cs/>
              </w:rPr>
              <w:t>66</w:t>
            </w:r>
            <w:r w:rsidR="00EC76E8" w:rsidRPr="00D5566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202EF6" w:rsidRPr="00D55667">
              <w:rPr>
                <w:rFonts w:ascii="TH SarabunIT๙" w:hAnsi="TH SarabunIT๙" w:cs="TH SarabunIT๙" w:hint="cs"/>
                <w:sz w:val="28"/>
                <w:cs/>
              </w:rPr>
              <w:t>889</w:t>
            </w:r>
            <w:r w:rsidR="00EC76E8" w:rsidRPr="00D55667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  <w:p w:rsidR="00081FEE" w:rsidRPr="00EE01D7" w:rsidRDefault="002C1079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EE01D7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EE01D7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081FEE" w:rsidRPr="00EE01D7">
              <w:rPr>
                <w:rFonts w:ascii="TH SarabunIT๙" w:hAnsi="TH SarabunIT๙" w:cs="TH SarabunIT๙"/>
                <w:spacing w:val="2"/>
                <w:sz w:val="28"/>
                <w:cs/>
              </w:rPr>
              <w:t>ให้ความรู้และตรวจกำกับสถานประกอบกิจการและหน่วยงานรัฐวิสาหกิจให้ปฏิบัติตาม</w:t>
            </w:r>
            <w:r w:rsidR="00081FEE" w:rsidRPr="00EE01D7">
              <w:rPr>
                <w:rFonts w:ascii="TH SarabunIT๙" w:hAnsi="TH SarabunIT๙" w:cs="TH SarabunIT๙"/>
                <w:spacing w:val="-4"/>
                <w:sz w:val="28"/>
                <w:cs/>
              </w:rPr>
              <w:t>กฎหมายความปลอดภัย</w:t>
            </w:r>
            <w:r w:rsidR="00081FEE" w:rsidRPr="00EE01D7">
              <w:rPr>
                <w:rFonts w:ascii="TH SarabunIT๙" w:hAnsi="TH SarabunIT๙" w:cs="TH SarabunIT๙"/>
                <w:sz w:val="28"/>
                <w:cs/>
              </w:rPr>
              <w:t xml:space="preserve"> อาชีวอนามัย และสภาพแวดล้อมในการทำงาน เพื่อเป็นการลดการเกิด</w:t>
            </w:r>
            <w:r w:rsidR="00081FEE" w:rsidRPr="00EE01D7">
              <w:rPr>
                <w:rFonts w:ascii="TH SarabunIT๙" w:hAnsi="TH SarabunIT๙" w:cs="TH SarabunIT๙"/>
                <w:spacing w:val="-2"/>
                <w:sz w:val="28"/>
                <w:cs/>
              </w:rPr>
              <w:t>อุบัติเหตุจากการทำงาน</w:t>
            </w:r>
            <w:r w:rsidR="00D06C6F" w:rsidRPr="00EE01D7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="00FD30DB" w:rsidRPr="00EE01D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ในสถานประกอบกิจการ จำนวน </w:t>
            </w:r>
            <w:r w:rsidR="00EE01D7" w:rsidRPr="00EE01D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3</w:t>
            </w:r>
            <w:r w:rsidR="00FD30DB" w:rsidRPr="00EE01D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,</w:t>
            </w:r>
            <w:r w:rsidR="00EE01D7" w:rsidRPr="00EE01D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017</w:t>
            </w:r>
            <w:r w:rsidR="00FD30DB" w:rsidRPr="00EE01D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แห่ง มีลูกจ้างเกี่ยวข้อง จำนวน</w:t>
            </w:r>
            <w:r w:rsidR="00FD30DB" w:rsidRPr="00EE01D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="00EE01D7" w:rsidRPr="00EE01D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186</w:t>
            </w:r>
            <w:r w:rsidR="00FD30DB" w:rsidRPr="00EE01D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,</w:t>
            </w:r>
            <w:r w:rsidR="00EE01D7" w:rsidRPr="00EE01D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238</w:t>
            </w:r>
            <w:r w:rsidR="00FD30DB" w:rsidRPr="00EE01D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คน</w:t>
            </w:r>
          </w:p>
          <w:p w:rsidR="00081FEE" w:rsidRPr="00F9597B" w:rsidRDefault="002C1079" w:rsidP="00EE01D7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202EF6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202EF6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8442F2" w:rsidRPr="00202EF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ได้</w:t>
            </w:r>
            <w:r w:rsidR="00081FEE" w:rsidRPr="00202EF6">
              <w:rPr>
                <w:rFonts w:ascii="TH SarabunIT๙" w:hAnsi="TH SarabunIT๙" w:cs="TH SarabunIT๙"/>
                <w:spacing w:val="-4"/>
                <w:sz w:val="28"/>
                <w:cs/>
              </w:rPr>
              <w:t>ดำเนินการให้แรงงานได้รับความเป็นธรรมและเกิดความสมานฉันท์ระหว่างนายจ้าง</w:t>
            </w:r>
            <w:r w:rsidR="00531648" w:rsidRPr="00202EF6">
              <w:rPr>
                <w:rFonts w:ascii="TH SarabunIT๙" w:hAnsi="TH SarabunIT๙" w:cs="TH SarabunIT๙"/>
                <w:spacing w:val="-4"/>
                <w:sz w:val="28"/>
                <w:cs/>
              </w:rPr>
              <w:t>และ</w:t>
            </w:r>
            <w:r w:rsidR="00531648" w:rsidRPr="00202EF6">
              <w:rPr>
                <w:rFonts w:ascii="TH SarabunIT๙" w:hAnsi="TH SarabunIT๙" w:cs="TH SarabunIT๙"/>
                <w:spacing w:val="6"/>
                <w:sz w:val="28"/>
                <w:cs/>
              </w:rPr>
              <w:t>ลูกจ้าง</w:t>
            </w:r>
            <w:r w:rsidR="00081FEE" w:rsidRPr="00202EF6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ด้วยระบบทวิภาคี </w:t>
            </w:r>
            <w:r w:rsidR="00EF06D6" w:rsidRPr="00202EF6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ใน</w:t>
            </w:r>
            <w:r w:rsidR="00081FEE" w:rsidRPr="00202EF6">
              <w:rPr>
                <w:rFonts w:ascii="TH SarabunIT๙" w:hAnsi="TH SarabunIT๙" w:cs="TH SarabunIT๙"/>
                <w:spacing w:val="6"/>
                <w:sz w:val="28"/>
                <w:cs/>
              </w:rPr>
              <w:t>สถานประกอบกิจการ</w:t>
            </w:r>
            <w:r w:rsidR="00081FEE" w:rsidRPr="00202EF6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 จำนวน </w:t>
            </w:r>
            <w:r w:rsidR="00202EF6" w:rsidRPr="00202EF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3</w:t>
            </w:r>
            <w:r w:rsidR="002D0F6E" w:rsidRPr="00202EF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,</w:t>
            </w:r>
            <w:r w:rsidR="00202EF6" w:rsidRPr="00202EF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012</w:t>
            </w:r>
            <w:r w:rsidR="00081FEE" w:rsidRPr="00202EF6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 แห่ง </w:t>
            </w:r>
            <w:r w:rsidR="00282EE7" w:rsidRPr="00202EF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มีลูกจ้างเกี่ยวข้อง </w:t>
            </w:r>
            <w:r w:rsidR="00282EE7" w:rsidRPr="00202EF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จำนวน </w:t>
            </w:r>
            <w:r w:rsidR="00202EF6" w:rsidRPr="00202EF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193</w:t>
            </w:r>
            <w:r w:rsidR="00282EE7" w:rsidRPr="00202EF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,</w:t>
            </w:r>
            <w:r w:rsidR="00202EF6" w:rsidRPr="00202EF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876</w:t>
            </w:r>
            <w:r w:rsidR="00282EE7" w:rsidRPr="00202EF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คน</w:t>
            </w:r>
            <w:r w:rsidR="00282EE7" w:rsidRPr="00F9597B">
              <w:rPr>
                <w:rFonts w:ascii="TH SarabunIT๙" w:hAnsi="TH SarabunIT๙" w:cs="TH SarabunIT๙" w:hint="cs"/>
                <w:color w:val="FF0000"/>
                <w:spacing w:val="-2"/>
                <w:sz w:val="28"/>
                <w:cs/>
              </w:rPr>
              <w:t xml:space="preserve"> </w:t>
            </w:r>
            <w:r w:rsidR="00282EE7" w:rsidRPr="00565641">
              <w:rPr>
                <w:rFonts w:ascii="TH SarabunIT๙" w:hAnsi="TH SarabunIT๙" w:cs="TH SarabunIT๙"/>
                <w:spacing w:val="-2"/>
                <w:sz w:val="28"/>
                <w:cs/>
              </w:rPr>
              <w:t>รวมถึงการสนับสนุนให้สถานประกอบกิจการจัดสวัสดิการอื่นที่นอกเหนือ</w:t>
            </w:r>
            <w:r w:rsidR="00282EE7" w:rsidRPr="00565641">
              <w:rPr>
                <w:rFonts w:ascii="TH SarabunIT๙" w:hAnsi="TH SarabunIT๙" w:cs="TH SarabunIT๙"/>
                <w:sz w:val="28"/>
                <w:cs/>
              </w:rPr>
              <w:t>กฎหมายกำหนดให้แก่</w:t>
            </w:r>
            <w:r w:rsidR="00282EE7" w:rsidRPr="00565641">
              <w:rPr>
                <w:rFonts w:ascii="TH SarabunIT๙" w:hAnsi="TH SarabunIT๙" w:cs="TH SarabunIT๙" w:hint="cs"/>
                <w:sz w:val="28"/>
                <w:cs/>
              </w:rPr>
              <w:t>สถานประกอบกิจการ จำนวน</w:t>
            </w:r>
            <w:r w:rsidR="00282EE7" w:rsidRPr="0056564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65641" w:rsidRPr="00565641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02994" w:rsidRPr="00565641">
              <w:rPr>
                <w:rFonts w:ascii="TH SarabunIT๙" w:hAnsi="TH SarabunIT๙" w:cs="TH SarabunIT๙"/>
                <w:sz w:val="28"/>
              </w:rPr>
              <w:t>,</w:t>
            </w:r>
            <w:r w:rsidR="00565641" w:rsidRPr="00565641">
              <w:rPr>
                <w:rFonts w:ascii="TH SarabunIT๙" w:hAnsi="TH SarabunIT๙" w:cs="TH SarabunIT๙"/>
                <w:sz w:val="28"/>
              </w:rPr>
              <w:t>904</w:t>
            </w:r>
            <w:r w:rsidR="00282EE7" w:rsidRPr="0056564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82EE7" w:rsidRPr="00565641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  <w:p w:rsidR="00081FEE" w:rsidRPr="00C46331" w:rsidRDefault="002C1079" w:rsidP="00C4633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EE01D7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EE01D7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C46331" w:rsidRPr="00C46331">
              <w:rPr>
                <w:rFonts w:ascii="TH SarabunIT๙" w:hAnsi="TH SarabunIT๙" w:cs="TH SarabunIT๙" w:hint="cs"/>
                <w:sz w:val="28"/>
                <w:cs/>
              </w:rPr>
              <w:t>สนับสนุน</w:t>
            </w:r>
            <w:r w:rsidR="00081FEE" w:rsidRPr="00C46331">
              <w:rPr>
                <w:rFonts w:ascii="TH SarabunIT๙" w:hAnsi="TH SarabunIT๙" w:cs="TH SarabunIT๙"/>
                <w:sz w:val="28"/>
                <w:cs/>
              </w:rPr>
              <w:t>สถานประกอบกิจการ</w:t>
            </w:r>
            <w:r w:rsidRPr="00C46331">
              <w:rPr>
                <w:rFonts w:ascii="TH SarabunIT๙" w:hAnsi="TH SarabunIT๙" w:cs="TH SarabunIT๙" w:hint="cs"/>
                <w:sz w:val="28"/>
                <w:cs/>
              </w:rPr>
              <w:t>ให้มีการ</w:t>
            </w:r>
            <w:r w:rsidR="00081FEE" w:rsidRPr="00C46331">
              <w:rPr>
                <w:rFonts w:ascii="TH SarabunIT๙" w:hAnsi="TH SarabunIT๙" w:cs="TH SarabunIT๙"/>
                <w:sz w:val="28"/>
                <w:cs/>
              </w:rPr>
              <w:t>ปฏิบัติตามข้อกำหนดมาตรฐานด้านแรงงานไทยและมีความรับผิดชอบต่อสังคม</w:t>
            </w:r>
            <w:r w:rsidRPr="00C46331">
              <w:rPr>
                <w:rFonts w:ascii="TH SarabunIT๙" w:hAnsi="TH SarabunIT๙" w:cs="TH SarabunIT๙" w:hint="cs"/>
                <w:sz w:val="28"/>
                <w:cs/>
              </w:rPr>
              <w:t>ด้านแรงงาน</w:t>
            </w:r>
            <w:r w:rsidR="00081FEE" w:rsidRPr="00C46331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="00EE01D7" w:rsidRPr="00C46331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D0F6E" w:rsidRPr="00C4633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EE01D7" w:rsidRPr="00C46331">
              <w:rPr>
                <w:rFonts w:ascii="TH SarabunIT๙" w:hAnsi="TH SarabunIT๙" w:cs="TH SarabunIT๙" w:hint="cs"/>
                <w:sz w:val="28"/>
                <w:cs/>
              </w:rPr>
              <w:t>490</w:t>
            </w:r>
            <w:r w:rsidR="00081FEE" w:rsidRPr="00C46331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</w:p>
          <w:p w:rsidR="002C1079" w:rsidRPr="003926E2" w:rsidRDefault="002C1079" w:rsidP="00F079EC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926E2">
              <w:rPr>
                <w:rFonts w:ascii="TH SarabunIT๙" w:hAnsi="TH SarabunIT๙" w:cs="TH SarabunIT๙" w:hint="cs"/>
                <w:sz w:val="28"/>
                <w:cs/>
              </w:rPr>
              <w:tab/>
              <w:t>5.</w:t>
            </w:r>
            <w:r w:rsidRPr="003926E2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926E2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การ</w:t>
            </w:r>
            <w:r w:rsidRPr="003926E2">
              <w:rPr>
                <w:rFonts w:ascii="TH SarabunIT๙" w:hAnsi="TH SarabunIT๙" w:cs="TH SarabunIT๙"/>
                <w:spacing w:val="6"/>
                <w:sz w:val="28"/>
                <w:cs/>
              </w:rPr>
              <w:t>ให้ความคุ้มครองแก่ลูกจ้าง ผู้ประกันตน</w:t>
            </w:r>
            <w:r w:rsidRPr="003926E2">
              <w:rPr>
                <w:rFonts w:ascii="TH SarabunIT๙" w:hAnsi="TH SarabunIT๙" w:cs="TH SarabunIT๙"/>
                <w:sz w:val="28"/>
                <w:cs/>
              </w:rPr>
              <w:t xml:space="preserve"> ดังนี้</w:t>
            </w:r>
          </w:p>
          <w:p w:rsidR="002C1079" w:rsidRDefault="002C1079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597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D64EB5"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3926E2">
              <w:rPr>
                <w:rFonts w:ascii="TH SarabunIT๙" w:hAnsi="TH SarabunIT๙" w:cs="TH SarabunIT๙"/>
                <w:sz w:val="28"/>
                <w:cs/>
              </w:rPr>
              <w:t>1)</w:t>
            </w:r>
            <w:r w:rsidRPr="003926E2">
              <w:rPr>
                <w:rFonts w:ascii="TH SarabunIT๙" w:hAnsi="TH SarabunIT๙" w:cs="TH SarabunIT๙"/>
                <w:sz w:val="28"/>
              </w:rPr>
              <w:tab/>
            </w:r>
            <w:r w:rsidRPr="003926E2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มีผู้ขึ้นทะเบียนเป็นผู้ประกันตนตามกฎหมายประกันสังคม (มาตรา 33 และ มาตรา 39)  </w:t>
            </w:r>
            <w:r w:rsidRPr="003926E2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จำนวน </w:t>
            </w:r>
            <w:r w:rsidR="00236923" w:rsidRPr="003926E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11.</w:t>
            </w:r>
            <w:r w:rsidR="00A149A3" w:rsidRPr="003926E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1</w:t>
            </w:r>
            <w:r w:rsidR="003926E2" w:rsidRPr="003926E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</w:t>
            </w:r>
            <w:r w:rsidRPr="003926E2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ล้านคน ได้รับสิทธิประโยชน์จากเหตุไม่เนื่องจากการทำงาน </w:t>
            </w:r>
            <w:r w:rsidR="00236923" w:rsidRPr="003926E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(</w:t>
            </w:r>
            <w:r w:rsidRPr="003926E2">
              <w:rPr>
                <w:rFonts w:ascii="TH SarabunIT๙" w:hAnsi="TH SarabunIT๙" w:cs="TH SarabunIT๙"/>
                <w:spacing w:val="-10"/>
                <w:sz w:val="28"/>
                <w:cs/>
              </w:rPr>
              <w:t>จากกองทุนประกันสังคม</w:t>
            </w:r>
            <w:r w:rsidR="00236923" w:rsidRPr="003926E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)</w:t>
            </w:r>
            <w:r w:rsidR="00236923" w:rsidRPr="003926E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926E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236923" w:rsidRPr="003926E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26E2" w:rsidRPr="003926E2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236923" w:rsidRPr="003926E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3926E2" w:rsidRPr="003926E2">
              <w:rPr>
                <w:rFonts w:ascii="TH SarabunIT๙" w:hAnsi="TH SarabunIT๙" w:cs="TH SarabunIT๙" w:hint="cs"/>
                <w:sz w:val="28"/>
                <w:cs/>
              </w:rPr>
              <w:t>685</w:t>
            </w:r>
            <w:r w:rsidR="00236923" w:rsidRPr="003926E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3926E2" w:rsidRPr="003926E2">
              <w:rPr>
                <w:rFonts w:ascii="TH SarabunIT๙" w:hAnsi="TH SarabunIT๙" w:cs="TH SarabunIT๙" w:hint="cs"/>
                <w:sz w:val="28"/>
                <w:cs/>
              </w:rPr>
              <w:t>942</w:t>
            </w:r>
            <w:r w:rsidRPr="003926E2">
              <w:rPr>
                <w:rFonts w:ascii="TH SarabunIT๙" w:hAnsi="TH SarabunIT๙" w:cs="TH SarabunIT๙"/>
                <w:sz w:val="28"/>
                <w:cs/>
              </w:rPr>
              <w:t xml:space="preserve"> ราย</w:t>
            </w:r>
            <w:r w:rsidR="00236923" w:rsidRPr="003926E2">
              <w:rPr>
                <w:rFonts w:ascii="TH SarabunIT๙" w:hAnsi="TH SarabunIT๙" w:cs="TH SarabunIT๙" w:hint="cs"/>
                <w:sz w:val="28"/>
                <w:cs/>
              </w:rPr>
              <w:t xml:space="preserve"> คิดเป็นเงิน </w:t>
            </w:r>
            <w:r w:rsidR="003926E2" w:rsidRPr="003926E2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236923" w:rsidRPr="003926E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3926E2" w:rsidRPr="003926E2">
              <w:rPr>
                <w:rFonts w:ascii="TH SarabunIT๙" w:hAnsi="TH SarabunIT๙" w:cs="TH SarabunIT๙" w:hint="cs"/>
                <w:sz w:val="28"/>
                <w:cs/>
              </w:rPr>
              <w:t>422</w:t>
            </w:r>
            <w:r w:rsidR="00236923" w:rsidRPr="003926E2">
              <w:rPr>
                <w:rFonts w:ascii="TH SarabunIT๙" w:hAnsi="TH SarabunIT๙" w:cs="TH SarabunIT๙" w:hint="cs"/>
                <w:sz w:val="28"/>
                <w:cs/>
              </w:rPr>
              <w:t xml:space="preserve"> ล้านบาท</w:t>
            </w:r>
          </w:p>
          <w:p w:rsidR="003E6D8D" w:rsidRPr="003926E2" w:rsidRDefault="003E6D8D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2C1079" w:rsidRPr="003926E2" w:rsidRDefault="002C1079" w:rsidP="000364D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lastRenderedPageBreak/>
              <w:tab/>
            </w:r>
            <w:r w:rsidR="00D64EB5" w:rsidRPr="00F9597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3926E2">
              <w:rPr>
                <w:rFonts w:ascii="TH SarabunIT๙" w:hAnsi="TH SarabunIT๙" w:cs="TH SarabunIT๙"/>
                <w:sz w:val="28"/>
                <w:cs/>
              </w:rPr>
              <w:t>2)</w:t>
            </w:r>
            <w:r w:rsidRPr="003926E2">
              <w:rPr>
                <w:rFonts w:ascii="TH SarabunIT๙" w:hAnsi="TH SarabunIT๙" w:cs="TH SarabunIT๙"/>
                <w:sz w:val="28"/>
              </w:rPr>
              <w:tab/>
            </w:r>
            <w:r w:rsidRPr="003926E2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มีผู้ขึ้นทะเบียนเป็นลูกจ้างตามกฎหมายเงินทดแทน จำนวน </w:t>
            </w:r>
            <w:r w:rsidR="00236923" w:rsidRPr="003926E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9.</w:t>
            </w:r>
            <w:r w:rsidR="003926E2" w:rsidRPr="003926E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13</w:t>
            </w:r>
            <w:r w:rsidRPr="003926E2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ล้านคน ได้รับสิทธิ</w:t>
            </w:r>
            <w:r w:rsidRPr="003926E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ประโยชน์จากเหตุเนื่องจากการทำงาน </w:t>
            </w:r>
            <w:r w:rsidR="00236923" w:rsidRPr="003926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(</w:t>
            </w:r>
            <w:r w:rsidRPr="003926E2">
              <w:rPr>
                <w:rFonts w:ascii="TH SarabunIT๙" w:hAnsi="TH SarabunIT๙" w:cs="TH SarabunIT๙"/>
                <w:spacing w:val="-4"/>
                <w:sz w:val="28"/>
                <w:cs/>
              </w:rPr>
              <w:t>จากกองทุนเงินทดแทน</w:t>
            </w:r>
            <w:r w:rsidR="00236923" w:rsidRPr="003926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)</w:t>
            </w:r>
            <w:r w:rsidRPr="003926E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จำนวน</w:t>
            </w:r>
            <w:r w:rsidR="00236923" w:rsidRPr="003926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3926E2" w:rsidRPr="003926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25</w:t>
            </w:r>
            <w:r w:rsidR="00236923" w:rsidRPr="003926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,</w:t>
            </w:r>
            <w:r w:rsidR="003926E2" w:rsidRPr="003926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404</w:t>
            </w:r>
            <w:r w:rsidRPr="003926E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ราย</w:t>
            </w:r>
            <w:r w:rsidR="00236923" w:rsidRPr="003926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คิดเป็นเงิน</w:t>
            </w:r>
            <w:r w:rsidR="00236923" w:rsidRPr="003926E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26E2" w:rsidRPr="003926E2">
              <w:rPr>
                <w:rFonts w:ascii="TH SarabunIT๙" w:hAnsi="TH SarabunIT๙" w:cs="TH SarabunIT๙" w:hint="cs"/>
                <w:sz w:val="28"/>
                <w:cs/>
              </w:rPr>
              <w:t>234</w:t>
            </w:r>
            <w:r w:rsidR="00236923" w:rsidRPr="003926E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3926E2" w:rsidRPr="003926E2">
              <w:rPr>
                <w:rFonts w:ascii="TH SarabunIT๙" w:hAnsi="TH SarabunIT๙" w:cs="TH SarabunIT๙" w:hint="cs"/>
                <w:sz w:val="28"/>
                <w:cs/>
              </w:rPr>
              <w:t>367</w:t>
            </w:r>
            <w:r w:rsidR="00236923" w:rsidRPr="003926E2">
              <w:rPr>
                <w:rFonts w:ascii="TH SarabunIT๙" w:hAnsi="TH SarabunIT๙" w:cs="TH SarabunIT๙" w:hint="cs"/>
                <w:sz w:val="28"/>
                <w:cs/>
              </w:rPr>
              <w:t xml:space="preserve"> ล้านบาท</w:t>
            </w:r>
          </w:p>
          <w:p w:rsidR="002C1079" w:rsidRPr="003926E2" w:rsidRDefault="002C1079" w:rsidP="00AA4473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D64EB5" w:rsidRPr="00F9597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3926E2">
              <w:rPr>
                <w:rFonts w:ascii="TH SarabunIT๙" w:hAnsi="TH SarabunIT๙" w:cs="TH SarabunIT๙"/>
                <w:sz w:val="28"/>
                <w:cs/>
              </w:rPr>
              <w:t>3)</w:t>
            </w:r>
            <w:r w:rsidRPr="003926E2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A4473">
              <w:rPr>
                <w:rFonts w:ascii="TH SarabunIT๙" w:hAnsi="TH SarabunIT๙" w:cs="TH SarabunIT๙"/>
                <w:spacing w:val="2"/>
                <w:sz w:val="28"/>
                <w:cs/>
              </w:rPr>
              <w:t>แรงงานนอกระบบขึ้นทะเบียนเป็นผู้ประกันตนมาตรา 40 จำนวน</w:t>
            </w:r>
            <w:r w:rsidR="000364D0" w:rsidRPr="00AA4473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2</w:t>
            </w:r>
            <w:r w:rsidR="003926E2" w:rsidRPr="00AA4473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.46</w:t>
            </w:r>
            <w:r w:rsidRPr="00AA4473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</w:t>
            </w:r>
            <w:r w:rsidR="003926E2" w:rsidRPr="00AA4473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ล้าน</w:t>
            </w:r>
            <w:r w:rsidRPr="00AA4473">
              <w:rPr>
                <w:rFonts w:ascii="TH SarabunIT๙" w:hAnsi="TH SarabunIT๙" w:cs="TH SarabunIT๙"/>
                <w:spacing w:val="2"/>
                <w:sz w:val="28"/>
                <w:cs/>
              </w:rPr>
              <w:t>คน</w:t>
            </w:r>
            <w:r w:rsidRPr="00AA4473">
              <w:rPr>
                <w:rFonts w:ascii="TH SarabunIT๙" w:hAnsi="TH SarabunIT๙" w:cs="TH SarabunIT๙"/>
                <w:sz w:val="28"/>
                <w:cs/>
              </w:rPr>
              <w:t xml:space="preserve"> มีผู้ประกัน</w:t>
            </w:r>
            <w:r w:rsidR="001E5A08" w:rsidRPr="00AA4473">
              <w:rPr>
                <w:rFonts w:ascii="TH SarabunIT๙" w:hAnsi="TH SarabunIT๙" w:cs="TH SarabunIT๙" w:hint="cs"/>
                <w:sz w:val="28"/>
                <w:cs/>
              </w:rPr>
              <w:t>ตน</w:t>
            </w:r>
            <w:r w:rsidRPr="00AA4473">
              <w:rPr>
                <w:rFonts w:ascii="TH SarabunIT๙" w:hAnsi="TH SarabunIT๙" w:cs="TH SarabunIT๙"/>
                <w:sz w:val="28"/>
                <w:cs/>
              </w:rPr>
              <w:t xml:space="preserve">ได้รับสิทธิประโยชน์ทดแทน จำนวน </w:t>
            </w:r>
            <w:r w:rsidR="003926E2" w:rsidRPr="00AA4473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0364D0" w:rsidRPr="00AA4473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3926E2" w:rsidRPr="00AA4473">
              <w:rPr>
                <w:rFonts w:ascii="TH SarabunIT๙" w:hAnsi="TH SarabunIT๙" w:cs="TH SarabunIT๙" w:hint="cs"/>
                <w:sz w:val="28"/>
                <w:cs/>
              </w:rPr>
              <w:t>758</w:t>
            </w:r>
            <w:r w:rsidRPr="00AA4473">
              <w:rPr>
                <w:rFonts w:ascii="TH SarabunIT๙" w:hAnsi="TH SarabunIT๙" w:cs="TH SarabunIT๙"/>
                <w:sz w:val="28"/>
                <w:cs/>
              </w:rPr>
              <w:t xml:space="preserve"> ราย</w:t>
            </w:r>
            <w:r w:rsidR="003926E2" w:rsidRPr="00AA4473">
              <w:rPr>
                <w:rFonts w:ascii="TH SarabunIT๙" w:hAnsi="TH SarabunIT๙" w:cs="TH SarabunIT๙" w:hint="cs"/>
                <w:sz w:val="28"/>
                <w:cs/>
              </w:rPr>
              <w:t xml:space="preserve"> คิดเป็นเงิน 44.40 ล้านบาท</w:t>
            </w:r>
          </w:p>
        </w:tc>
        <w:tc>
          <w:tcPr>
            <w:tcW w:w="1559" w:type="dxa"/>
          </w:tcPr>
          <w:p w:rsidR="00081FEE" w:rsidRPr="003A3FA9" w:rsidRDefault="00081FEE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081FEE" w:rsidRPr="003A3FA9" w:rsidRDefault="00081FEE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081FEE" w:rsidRPr="003A3FA9" w:rsidRDefault="00081FEE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07E0B" w:rsidRPr="003A3FA9" w:rsidTr="003F35E1">
        <w:tc>
          <w:tcPr>
            <w:tcW w:w="1560" w:type="dxa"/>
            <w:tcBorders>
              <w:top w:val="nil"/>
            </w:tcBorders>
          </w:tcPr>
          <w:p w:rsidR="00C07E0B" w:rsidRPr="00D15391" w:rsidRDefault="00C07E0B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C07E0B" w:rsidRPr="00D15391" w:rsidRDefault="00C07E0B" w:rsidP="00C8010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11103">
              <w:rPr>
                <w:rFonts w:ascii="TH SarabunIT๙" w:hAnsi="TH SarabunIT๙" w:cs="TH SarabunIT๙" w:hint="cs"/>
                <w:spacing w:val="14"/>
                <w:sz w:val="28"/>
                <w:cs/>
              </w:rPr>
              <w:t>การแก้ไขกฎหมาย</w:t>
            </w:r>
          </w:p>
        </w:tc>
        <w:tc>
          <w:tcPr>
            <w:tcW w:w="7087" w:type="dxa"/>
          </w:tcPr>
          <w:p w:rsidR="00C07E0B" w:rsidRPr="00760F1D" w:rsidRDefault="00C07E0B" w:rsidP="00C07E0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60F1D">
              <w:rPr>
                <w:rFonts w:ascii="TH SarabunIT๙" w:hAnsi="TH SarabunIT๙" w:cs="TH SarabunIT๙" w:hint="cs"/>
                <w:sz w:val="28"/>
                <w:cs/>
              </w:rPr>
              <w:t>การแก้ไขกฎหมาย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Pr="00760F1D">
              <w:rPr>
                <w:rFonts w:ascii="TH SarabunIT๙" w:hAnsi="TH SarabunIT๙" w:cs="TH SarabunIT๙" w:hint="cs"/>
                <w:sz w:val="28"/>
                <w:cs/>
              </w:rPr>
              <w:t>แรงงาน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มีดังนี้</w:t>
            </w:r>
          </w:p>
          <w:p w:rsidR="00C07E0B" w:rsidRPr="00760F1D" w:rsidRDefault="00C07E0B" w:rsidP="00C07E0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pacing w:val="-6"/>
                <w:sz w:val="28"/>
                <w:cs/>
              </w:rPr>
              <w:tab/>
            </w:r>
            <w:r w:rsidRPr="00760F1D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760F1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60F1D">
              <w:rPr>
                <w:rFonts w:ascii="TH SarabunIT๙" w:hAnsi="TH SarabunIT๙" w:cs="TH SarabunIT๙" w:hint="cs"/>
                <w:sz w:val="28"/>
                <w:cs/>
              </w:rPr>
              <w:t>กฎกระทรวงคุ้มครองแรงงานในงานเกษตรกรรม พ.ศ. 2557 ได้ประกาศในราชกิจจานุเบกษา เมื่อวันที่ 22 ธันวาคม 2557</w:t>
            </w:r>
          </w:p>
          <w:p w:rsidR="00C07E0B" w:rsidRDefault="00C07E0B" w:rsidP="00C07E0B">
            <w:pPr>
              <w:tabs>
                <w:tab w:val="left" w:pos="317"/>
                <w:tab w:val="left" w:pos="567"/>
                <w:tab w:val="left" w:pos="884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highlight w:val="yellow"/>
              </w:rPr>
            </w:pPr>
            <w:r w:rsidRPr="00760F1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60F1D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760F1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60F1D">
              <w:rPr>
                <w:rFonts w:ascii="TH SarabunIT๙" w:hAnsi="TH SarabunIT๙" w:cs="TH SarabunIT๙" w:hint="cs"/>
                <w:sz w:val="28"/>
                <w:cs/>
              </w:rPr>
              <w:t>กฎกระทรวงคุ้มครองแรงงานในงานประมงทะเล พ.ศ. 2557 ได้ประกาศในราชกิจจานุเบกษา เมื่อวันที่ 30 ธันวาคม 2557</w:t>
            </w:r>
          </w:p>
          <w:p w:rsidR="00C07E0B" w:rsidRDefault="00C07E0B" w:rsidP="00C07E0B">
            <w:pPr>
              <w:tabs>
                <w:tab w:val="left" w:pos="317"/>
                <w:tab w:val="left" w:pos="567"/>
                <w:tab w:val="left" w:pos="884"/>
                <w:tab w:val="left" w:pos="1276"/>
                <w:tab w:val="left" w:pos="156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11103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711103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71110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1110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ดำเนิน</w:t>
            </w:r>
            <w:r w:rsidRPr="00711103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การผลักดันร่างพระราชกฤษฎีกาจัดตั้งสถาบันส่งเสริมความปลอดภัย อาชีวอนามัย</w:t>
            </w:r>
            <w:r w:rsidRPr="0071110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11103">
              <w:rPr>
                <w:rFonts w:ascii="TH SarabunIT๙" w:hAnsi="TH SarabunIT๙" w:cs="TH SarabunIT๙"/>
                <w:spacing w:val="2"/>
                <w:sz w:val="28"/>
                <w:cs/>
              </w:rPr>
              <w:t>และสภาพแวดล้อมในการทำงาน (องค์การมหาชน) พ.ศ. .... ให้มีผลบังคับใช้ในปี พ.ศ. 2558</w:t>
            </w:r>
            <w:r w:rsidRPr="0071110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11103">
              <w:rPr>
                <w:rFonts w:ascii="TH SarabunIT๙" w:hAnsi="TH SarabunIT๙" w:cs="TH SarabunIT๙"/>
                <w:spacing w:val="6"/>
                <w:sz w:val="28"/>
                <w:cs/>
              </w:rPr>
              <w:t>ขณะนี้ กระทรวงแรงงานได้ดำเนินการยืนยันร่างฯ ไปยังสำนักงานคณะกรรมการกฤษฎีกา</w:t>
            </w:r>
            <w:r w:rsidRPr="00711103">
              <w:rPr>
                <w:rFonts w:ascii="TH SarabunIT๙" w:hAnsi="TH SarabunIT๙" w:cs="TH SarabunIT๙"/>
                <w:sz w:val="28"/>
                <w:cs/>
              </w:rPr>
              <w:t>เพื่อส่งสำนักเลขาธิการคณะรัฐมนตรีนำร่างขึ้นทูลเกล้าฯ เมื่อทรงลงพระปรมาภิไธยและประกาศในราชกิจจานุเบกษาแล้วจะมีผลใช้บังคับต่อไป</w:t>
            </w:r>
          </w:p>
          <w:p w:rsidR="00C07E0B" w:rsidRPr="00B324A8" w:rsidRDefault="00C07E0B" w:rsidP="00C46331">
            <w:pPr>
              <w:pStyle w:val="ListParagraph"/>
              <w:tabs>
                <w:tab w:val="left" w:pos="317"/>
                <w:tab w:val="left" w:pos="567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B324A8">
              <w:rPr>
                <w:rFonts w:ascii="TH SarabunIT๙" w:hAnsi="TH SarabunIT๙" w:cs="TH SarabunIT๙"/>
                <w:sz w:val="28"/>
                <w:cs/>
              </w:rPr>
              <w:t>ร่างกฎกระทรวงกำหนดอัตราค่ารักษาพยาบาลที่ให้นายจ้างจ่าย ตามพระราชบัญญัติเงิน</w:t>
            </w:r>
            <w:r w:rsidRPr="00C46331">
              <w:rPr>
                <w:rFonts w:ascii="TH SarabunIT๙" w:hAnsi="TH SarabunIT๙" w:cs="TH SarabunIT๙"/>
                <w:spacing w:val="-4"/>
                <w:sz w:val="28"/>
                <w:cs/>
              </w:rPr>
              <w:t>ทดแทน  พ.ศ. 2537 พ.ศ. ....</w:t>
            </w:r>
            <w:r w:rsidRPr="00C46331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C4633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แก้ไข</w:t>
            </w:r>
            <w:r w:rsidRPr="00C4633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จากเดิมวงเงินสูงสุดไม่เกิน </w:t>
            </w:r>
            <w:r w:rsidRPr="00C46331">
              <w:rPr>
                <w:rFonts w:ascii="TH SarabunIT๙" w:hAnsi="TH SarabunIT๙" w:cs="TH SarabunIT๙"/>
                <w:spacing w:val="-4"/>
                <w:sz w:val="28"/>
              </w:rPr>
              <w:t xml:space="preserve">300,000 </w:t>
            </w:r>
            <w:r w:rsidRPr="00C4633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บาท </w:t>
            </w:r>
            <w:r w:rsidR="00C46331" w:rsidRPr="00C4633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ต่อครั้ง </w:t>
            </w:r>
            <w:r w:rsidRPr="00C4633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เพิ่ม</w:t>
            </w:r>
            <w:r w:rsidRPr="00C46331">
              <w:rPr>
                <w:rFonts w:ascii="TH SarabunIT๙" w:hAnsi="TH SarabunIT๙" w:cs="TH SarabunIT๙"/>
                <w:spacing w:val="-4"/>
                <w:sz w:val="28"/>
                <w:cs/>
              </w:rPr>
              <w:t>เป็น</w:t>
            </w:r>
            <w:r w:rsidRPr="00B324A8">
              <w:rPr>
                <w:rFonts w:ascii="TH SarabunIT๙" w:hAnsi="TH SarabunIT๙" w:cs="TH SarabunIT๙"/>
                <w:sz w:val="28"/>
                <w:cs/>
              </w:rPr>
              <w:t xml:space="preserve">วงเงินสูงสุดไม่เกิน </w:t>
            </w: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ล้าน</w:t>
            </w:r>
            <w:r w:rsidRPr="00B324A8">
              <w:rPr>
                <w:rFonts w:ascii="TH SarabunIT๙" w:hAnsi="TH SarabunIT๙" w:cs="TH SarabunIT๙"/>
                <w:sz w:val="28"/>
                <w:cs/>
              </w:rPr>
              <w:t>บาท ต่อครั้ง</w:t>
            </w:r>
            <w:r w:rsidRPr="00B324A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24A8">
              <w:rPr>
                <w:rFonts w:ascii="TH SarabunIT๙" w:hAnsi="TH SarabunIT๙" w:cs="TH SarabunIT๙"/>
                <w:sz w:val="28"/>
                <w:cs/>
              </w:rPr>
              <w:t xml:space="preserve">ขณะนี้ คณะรัฐมนตรีให้ความเห็นชอบร่างกฎกระทรวงฯ </w:t>
            </w:r>
            <w:r w:rsidRPr="00C46331">
              <w:rPr>
                <w:rFonts w:ascii="TH SarabunIT๙" w:hAnsi="TH SarabunIT๙" w:cs="TH SarabunIT๙"/>
                <w:spacing w:val="6"/>
                <w:sz w:val="28"/>
                <w:cs/>
              </w:rPr>
              <w:t>แล้วเมื่อวันที่ 30 ธันวาคม 2557 ซึ่งสำนักงานเลขาธิการคณะรัฐมนตรี จะได้ส่งร่างฯ ให้</w:t>
            </w:r>
            <w:r w:rsidRPr="00C46331">
              <w:rPr>
                <w:rFonts w:ascii="TH SarabunIT๙" w:hAnsi="TH SarabunIT๙" w:cs="TH SarabunIT๙"/>
                <w:spacing w:val="-2"/>
                <w:sz w:val="28"/>
                <w:cs/>
              </w:rPr>
              <w:t>กระทรวงแรงงานเพื่อเสนอรัฐมนตรีฯ ลงนามในกฎกระทรวงและประกาศใช้ในราชกิจจานุเบกษา</w:t>
            </w:r>
            <w:r w:rsidRPr="00B324A8">
              <w:rPr>
                <w:rFonts w:ascii="TH SarabunIT๙" w:hAnsi="TH SarabunIT๙" w:cs="TH SarabunIT๙"/>
                <w:sz w:val="28"/>
                <w:cs/>
              </w:rPr>
              <w:t xml:space="preserve"> เพื่อให้มีผลบังคับใช้ ต่อไป </w:t>
            </w:r>
          </w:p>
          <w:p w:rsidR="00C07E0B" w:rsidRDefault="00C07E0B" w:rsidP="00D07C54">
            <w:pPr>
              <w:pStyle w:val="ListParagraph"/>
              <w:tabs>
                <w:tab w:val="left" w:pos="0"/>
                <w:tab w:val="left" w:pos="317"/>
                <w:tab w:val="left" w:pos="567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A0D58">
              <w:rPr>
                <w:rFonts w:ascii="TH SarabunIT๙" w:hAnsi="TH SarabunIT๙" w:cs="TH SarabunIT๙"/>
                <w:spacing w:val="2"/>
                <w:sz w:val="28"/>
                <w:cs/>
              </w:rPr>
              <w:t>ร่างกฎกระทรวงกำหนดหลักเกณฑ์ วิธีการ และอัตราค่าฟื้นฟูสมรรถภาพในการทำงาน</w:t>
            </w:r>
            <w:r w:rsidRPr="00C46331">
              <w:rPr>
                <w:rFonts w:ascii="TH SarabunIT๙" w:hAnsi="TH SarabunIT๙" w:cs="TH SarabunIT๙"/>
                <w:sz w:val="28"/>
                <w:cs/>
              </w:rPr>
              <w:t>ให้นายจ้างจ่าย พ.ศ. ....</w:t>
            </w:r>
            <w:r w:rsidRPr="00C46331">
              <w:rPr>
                <w:rFonts w:ascii="TH SarabunIT๙" w:hAnsi="TH SarabunIT๙" w:cs="TH SarabunIT๙" w:hint="cs"/>
                <w:sz w:val="28"/>
                <w:cs/>
              </w:rPr>
              <w:t xml:space="preserve"> แก้ไข</w:t>
            </w:r>
            <w:r w:rsidRPr="00C46331">
              <w:rPr>
                <w:rFonts w:ascii="TH SarabunIT๙" w:hAnsi="TH SarabunIT๙" w:cs="TH SarabunIT๙"/>
                <w:sz w:val="28"/>
                <w:cs/>
              </w:rPr>
              <w:t>จากเดิมวงเงินสูงสุดไม่เกิน 40,000 บาท</w:t>
            </w:r>
            <w:r w:rsidR="00C46331" w:rsidRPr="00C46331">
              <w:rPr>
                <w:rFonts w:ascii="TH SarabunIT๙" w:hAnsi="TH SarabunIT๙" w:cs="TH SarabunIT๙" w:hint="cs"/>
                <w:sz w:val="28"/>
                <w:cs/>
              </w:rPr>
              <w:t xml:space="preserve"> ต่อครั้ง</w:t>
            </w:r>
            <w:r w:rsidRPr="00C4633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46331">
              <w:rPr>
                <w:rFonts w:ascii="TH SarabunIT๙" w:hAnsi="TH SarabunIT๙" w:cs="TH SarabunIT๙" w:hint="cs"/>
                <w:sz w:val="28"/>
                <w:cs/>
              </w:rPr>
              <w:t>เพิ่ม</w:t>
            </w:r>
            <w:r w:rsidRPr="00C46331">
              <w:rPr>
                <w:rFonts w:ascii="TH SarabunIT๙" w:hAnsi="TH SarabunIT๙" w:cs="TH SarabunIT๙"/>
                <w:sz w:val="28"/>
                <w:cs/>
              </w:rPr>
              <w:t>เป็นวงเงินสูงสุดไม่เกิน 358,000 บาท ต่อครั้ง</w:t>
            </w:r>
            <w:r w:rsidRPr="00C4633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6331">
              <w:rPr>
                <w:rFonts w:ascii="TH SarabunIT๙" w:hAnsi="TH SarabunIT๙" w:cs="TH SarabunIT๙"/>
                <w:sz w:val="28"/>
                <w:cs/>
              </w:rPr>
              <w:t>ขณะนี้ สำนักงานคณะกรรมการกฤษฎีกา ได้ส่งร่างฯ ให้</w:t>
            </w:r>
            <w:r w:rsidRPr="00C46331">
              <w:rPr>
                <w:rFonts w:ascii="TH SarabunIT๙" w:hAnsi="TH SarabunIT๙" w:cs="TH SarabunIT๙"/>
                <w:spacing w:val="6"/>
                <w:sz w:val="28"/>
                <w:cs/>
              </w:rPr>
              <w:t>กระทรวงแรงงาน เสนอรัฐมนตรีว่าการกระทรวงแรงงาน พิจารณาลงนามในหนังสือเสนอ</w:t>
            </w:r>
            <w:r w:rsidRPr="00C46331">
              <w:rPr>
                <w:rFonts w:ascii="TH SarabunIT๙" w:hAnsi="TH SarabunIT๙" w:cs="TH SarabunIT๙"/>
                <w:spacing w:val="-4"/>
                <w:sz w:val="28"/>
                <w:cs/>
              </w:rPr>
              <w:t>รองนายกรัฐมนตรีเพื่อพิจารณาให้ความเห็นชอบก่อนส่งให้สำนักเลขาธิการคณะรัฐมนตรี เสนอต่อ</w:t>
            </w:r>
            <w:r w:rsidRPr="00C46331">
              <w:rPr>
                <w:rFonts w:ascii="TH SarabunIT๙" w:hAnsi="TH SarabunIT๙" w:cs="TH SarabunIT๙"/>
                <w:sz w:val="28"/>
                <w:cs/>
              </w:rPr>
              <w:t>คณะรัฐมนตรีพิจารณา ต่อไป</w:t>
            </w:r>
          </w:p>
          <w:p w:rsidR="00D07C54" w:rsidRDefault="00D07C54" w:rsidP="00D07C54">
            <w:pPr>
              <w:pStyle w:val="ListParagraph"/>
              <w:tabs>
                <w:tab w:val="left" w:pos="0"/>
                <w:tab w:val="left" w:pos="317"/>
                <w:tab w:val="left" w:pos="567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07C54" w:rsidRPr="00C07E0B" w:rsidRDefault="00D07C54" w:rsidP="00D07C54">
            <w:pPr>
              <w:pStyle w:val="ListParagraph"/>
              <w:tabs>
                <w:tab w:val="left" w:pos="0"/>
                <w:tab w:val="left" w:pos="317"/>
                <w:tab w:val="left" w:pos="567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C07E0B" w:rsidRPr="003A3FA9" w:rsidRDefault="00C07E0B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07E0B" w:rsidRPr="003A3FA9" w:rsidRDefault="00C07E0B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C07E0B" w:rsidRPr="003A3FA9" w:rsidRDefault="00C07E0B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D15391">
        <w:tc>
          <w:tcPr>
            <w:tcW w:w="1560" w:type="dxa"/>
          </w:tcPr>
          <w:p w:rsidR="003A3FA9" w:rsidRPr="00D15391" w:rsidRDefault="00E56C30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 4</w:t>
            </w:r>
          </w:p>
          <w:p w:rsidR="00E56C30" w:rsidRPr="00D15391" w:rsidRDefault="003A3FA9" w:rsidP="00C80101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C80101">
              <w:rPr>
                <w:rFonts w:ascii="TH SarabunIT๙" w:hAnsi="TH SarabunIT๙" w:cs="TH SarabunIT๙"/>
                <w:spacing w:val="12"/>
                <w:sz w:val="28"/>
                <w:cs/>
              </w:rPr>
              <w:t>การศึกษาและ</w:t>
            </w:r>
            <w:r w:rsidR="00E56C30" w:rsidRPr="00C80101">
              <w:rPr>
                <w:rFonts w:ascii="TH SarabunIT๙" w:hAnsi="TH SarabunIT๙" w:cs="TH SarabunIT๙"/>
                <w:spacing w:val="-20"/>
                <w:sz w:val="28"/>
                <w:cs/>
              </w:rPr>
              <w:t>เรียนรู้การทะนุบำรุง</w:t>
            </w:r>
            <w:r w:rsidR="00E56C30" w:rsidRPr="00C80101">
              <w:rPr>
                <w:rFonts w:ascii="TH SarabunIT๙" w:hAnsi="TH SarabunIT๙" w:cs="TH SarabunIT๙"/>
                <w:spacing w:val="-8"/>
                <w:sz w:val="28"/>
                <w:cs/>
              </w:rPr>
              <w:t>ศาสนา ศิลปะ และ</w:t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E56C30" w:rsidRPr="00D15391" w:rsidRDefault="00E56C30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56C30" w:rsidRPr="00D15391" w:rsidRDefault="00E56C30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>4.7 ทะนุบำรุงและ</w:t>
            </w:r>
            <w:r w:rsidRPr="00C80101">
              <w:rPr>
                <w:rFonts w:ascii="TH SarabunIT๙" w:hAnsi="TH SarabunIT๙" w:cs="TH SarabunIT๙"/>
                <w:spacing w:val="-10"/>
                <w:sz w:val="28"/>
                <w:cs/>
              </w:rPr>
              <w:t>อุปถัมภ์พระพุทธศาสนา</w:t>
            </w:r>
            <w:r w:rsidRPr="00C80101">
              <w:rPr>
                <w:rFonts w:ascii="TH SarabunIT๙" w:hAnsi="TH SarabunIT๙" w:cs="TH SarabunIT๙"/>
                <w:spacing w:val="-16"/>
                <w:sz w:val="28"/>
                <w:cs/>
              </w:rPr>
              <w:t>ตลอดจนพัฒนาคุณภาพ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ชีวิต สร้างสันติสุขและ</w:t>
            </w:r>
            <w:r w:rsidRPr="00C80101">
              <w:rPr>
                <w:rFonts w:ascii="TH SarabunIT๙" w:hAnsi="TH SarabunIT๙" w:cs="TH SarabunIT๙"/>
                <w:spacing w:val="-20"/>
                <w:sz w:val="28"/>
                <w:cs/>
              </w:rPr>
              <w:t>ความปรองดองสมานฉันท์</w:t>
            </w:r>
            <w:r w:rsidRPr="00C80101">
              <w:rPr>
                <w:rFonts w:ascii="TH SarabunIT๙" w:hAnsi="TH SarabunIT๙" w:cs="TH SarabunIT๙"/>
                <w:spacing w:val="-8"/>
                <w:sz w:val="28"/>
                <w:cs/>
              </w:rPr>
              <w:t>ในสังคมไทยอย่างยั่งยืน</w:t>
            </w:r>
          </w:p>
        </w:tc>
        <w:tc>
          <w:tcPr>
            <w:tcW w:w="7087" w:type="dxa"/>
          </w:tcPr>
          <w:p w:rsidR="005A4700" w:rsidRPr="00C9208B" w:rsidRDefault="005A4700" w:rsidP="00C9208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C9208B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0619B" w:rsidRPr="00C9208B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30619B" w:rsidRPr="00C9208B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296DD6" w:rsidRPr="00C9208B">
              <w:rPr>
                <w:rFonts w:ascii="TH SarabunIT๙" w:hAnsi="TH SarabunIT๙" w:cs="TH SarabunIT๙"/>
                <w:spacing w:val="-6"/>
                <w:sz w:val="28"/>
                <w:cs/>
              </w:rPr>
              <w:t>จัดกิจกรรม</w:t>
            </w:r>
            <w:r w:rsidR="00C9208B" w:rsidRPr="00C9208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ส่งเสริม สนับสนุนให้นายจ้างและลูกจ้างมีความปรองดองสมานฉันท์ มีผู้เข้าร่วม</w:t>
            </w:r>
            <w:r w:rsidR="00C9208B">
              <w:rPr>
                <w:rFonts w:ascii="TH SarabunIT๙" w:hAnsi="TH SarabunIT๙" w:cs="TH SarabunIT๙" w:hint="cs"/>
                <w:sz w:val="28"/>
                <w:cs/>
              </w:rPr>
              <w:t xml:space="preserve"> จำนวน</w:t>
            </w:r>
            <w:r w:rsidR="00C9208B" w:rsidRPr="00C9208B">
              <w:rPr>
                <w:rFonts w:ascii="TH SarabunIT๙" w:hAnsi="TH SarabunIT๙" w:cs="TH SarabunIT๙" w:hint="cs"/>
                <w:sz w:val="28"/>
                <w:cs/>
              </w:rPr>
              <w:t xml:space="preserve"> 5,423 คน</w:t>
            </w:r>
          </w:p>
          <w:p w:rsidR="0030619B" w:rsidRPr="0030619B" w:rsidRDefault="0030619B" w:rsidP="007D67DC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pacing w:val="-4"/>
                <w:sz w:val="28"/>
                <w:cs/>
              </w:rPr>
              <w:tab/>
            </w:r>
            <w:r w:rsidRPr="0030619B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2.</w:t>
            </w:r>
            <w:r w:rsidRPr="0030619B">
              <w:rPr>
                <w:rFonts w:ascii="TH SarabunIT๙" w:hAnsi="TH SarabunIT๙" w:cs="TH SarabunIT๙"/>
                <w:spacing w:val="-4"/>
                <w:sz w:val="28"/>
                <w:cs/>
              </w:rPr>
              <w:tab/>
            </w:r>
            <w:r w:rsidRPr="003061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จัดปฏิบัติธรรม เนื่องในวโรกาสมหามงคลเฉลิมพระชนมพรรษาพระบาทสมเด็จพระเจ้าอยู่หัว</w:t>
            </w:r>
            <w:r w:rsidRPr="0030619B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30619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และดำเนินกิจกรรมทำบุญตักบาตร ฟังธรรม </w:t>
            </w:r>
            <w:r w:rsidRPr="0030619B">
              <w:rPr>
                <w:rFonts w:ascii="TH SarabunIT๙" w:hAnsi="TH SarabunIT๙" w:cs="TH SarabunIT๙" w:hint="cs"/>
                <w:sz w:val="28"/>
                <w:cs/>
              </w:rPr>
              <w:t xml:space="preserve">มีผู้เข้าร่วมกิจกรรมรวมทั้งสิ้น </w:t>
            </w:r>
            <w:r w:rsidR="007D67DC" w:rsidRPr="007D67DC">
              <w:rPr>
                <w:rFonts w:ascii="TH SarabunIT๙" w:hAnsi="TH SarabunIT๙" w:cs="TH SarabunIT๙" w:hint="cs"/>
                <w:sz w:val="28"/>
                <w:cs/>
              </w:rPr>
              <w:t xml:space="preserve">2,714 </w:t>
            </w:r>
            <w:r w:rsidRPr="007D67DC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D15391">
        <w:tc>
          <w:tcPr>
            <w:tcW w:w="1560" w:type="dxa"/>
          </w:tcPr>
          <w:p w:rsidR="003A3FA9" w:rsidRPr="00D15391" w:rsidRDefault="00E56C30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 5</w:t>
            </w:r>
          </w:p>
          <w:p w:rsidR="00943866" w:rsidRDefault="003A3FA9" w:rsidP="00C80101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C80101">
              <w:rPr>
                <w:rFonts w:ascii="TH SarabunIT๙" w:hAnsi="TH SarabunIT๙" w:cs="TH SarabunIT๙"/>
                <w:spacing w:val="12"/>
                <w:sz w:val="28"/>
                <w:cs/>
              </w:rPr>
              <w:t>การยกระดับคุณภาพบริการ</w:t>
            </w:r>
            <w:r w:rsidR="00E56C30" w:rsidRPr="00C80101">
              <w:rPr>
                <w:rFonts w:ascii="TH SarabunIT๙" w:hAnsi="TH SarabunIT๙" w:cs="TH SarabunIT๙"/>
                <w:spacing w:val="14"/>
                <w:sz w:val="28"/>
                <w:cs/>
              </w:rPr>
              <w:t>ด้านสาธารณสุข</w:t>
            </w:r>
            <w:r w:rsidR="00E56C30" w:rsidRPr="00C80101">
              <w:rPr>
                <w:rFonts w:ascii="TH SarabunIT๙" w:hAnsi="TH SarabunIT๙" w:cs="TH SarabunIT๙"/>
                <w:spacing w:val="10"/>
                <w:sz w:val="28"/>
                <w:cs/>
              </w:rPr>
              <w:t>และสุขภาพของ</w:t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434A2C" w:rsidRPr="00D15391" w:rsidRDefault="00434A2C" w:rsidP="00434A2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56C30" w:rsidRDefault="00E56C30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5.1 </w:t>
            </w:r>
            <w:r w:rsidRPr="00C80101">
              <w:rPr>
                <w:rFonts w:ascii="TH SarabunIT๙" w:hAnsi="TH SarabunIT๙" w:cs="TH SarabunIT๙"/>
                <w:spacing w:val="12"/>
                <w:sz w:val="28"/>
                <w:cs/>
              </w:rPr>
              <w:t>วางรากฐานให้</w:t>
            </w:r>
            <w:r w:rsidRPr="00C80101">
              <w:rPr>
                <w:rFonts w:ascii="TH SarabunIT๙" w:hAnsi="TH SarabunIT๙" w:cs="TH SarabunIT๙"/>
                <w:spacing w:val="14"/>
                <w:sz w:val="28"/>
                <w:cs/>
              </w:rPr>
              <w:t>ระบบหลักประกัน</w:t>
            </w:r>
            <w:r w:rsidRPr="00C80101">
              <w:rPr>
                <w:rFonts w:ascii="TH SarabunIT๙" w:hAnsi="TH SarabunIT๙" w:cs="TH SarabunIT๙"/>
                <w:spacing w:val="22"/>
                <w:sz w:val="28"/>
                <w:cs/>
              </w:rPr>
              <w:t>สุขภาพครอบคลุม</w:t>
            </w:r>
            <w:r w:rsidRPr="00C80101">
              <w:rPr>
                <w:rFonts w:ascii="TH SarabunIT๙" w:hAnsi="TH SarabunIT๙" w:cs="TH SarabunIT๙"/>
                <w:spacing w:val="-14"/>
                <w:sz w:val="28"/>
                <w:cs/>
              </w:rPr>
              <w:t>ประชากรในทุกภาคส่วน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อย่างมีคุณภาพ</w:t>
            </w:r>
          </w:p>
          <w:p w:rsidR="00943866" w:rsidRDefault="00943866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34A2C" w:rsidRPr="00D15391" w:rsidRDefault="00434A2C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7" w:type="dxa"/>
          </w:tcPr>
          <w:p w:rsidR="00E56C30" w:rsidRPr="0041674C" w:rsidRDefault="0019102C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9F03A4" w:rsidRPr="0041674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9F03A4" w:rsidRPr="0041674C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41674C">
              <w:rPr>
                <w:rFonts w:ascii="TH SarabunIT๙" w:hAnsi="TH SarabunIT๙" w:cs="TH SarabunIT๙"/>
                <w:spacing w:val="4"/>
                <w:sz w:val="28"/>
                <w:cs/>
              </w:rPr>
              <w:t>จัดบริการการรักษาพยาบาลที่มีคุณภาพและได้มาตรฐาน</w:t>
            </w:r>
            <w:r w:rsidR="00531648" w:rsidRPr="0041674C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ซึ่ง</w:t>
            </w:r>
            <w:r w:rsidR="00E56C30" w:rsidRPr="0041674C">
              <w:rPr>
                <w:rFonts w:ascii="TH SarabunIT๙" w:hAnsi="TH SarabunIT๙" w:cs="TH SarabunIT๙"/>
                <w:spacing w:val="4"/>
                <w:sz w:val="28"/>
                <w:cs/>
              </w:rPr>
              <w:t>มีผู้ประกันตนมาใช้สิทธิ</w:t>
            </w:r>
            <w:r w:rsidR="00E56C30" w:rsidRPr="0041674C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การรักษาพยาบาล (ผู้ประกันตน มาตรา 33 </w:t>
            </w:r>
            <w:r w:rsidR="00296DD6" w:rsidRPr="0041674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มาตรา </w:t>
            </w:r>
            <w:r w:rsidR="00E56C30" w:rsidRPr="0041674C">
              <w:rPr>
                <w:rFonts w:ascii="TH SarabunIT๙" w:hAnsi="TH SarabunIT๙" w:cs="TH SarabunIT๙"/>
                <w:spacing w:val="-6"/>
                <w:sz w:val="28"/>
                <w:cs/>
              </w:rPr>
              <w:t>3</w:t>
            </w:r>
            <w:r w:rsidR="00764856" w:rsidRPr="0041674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</w:t>
            </w:r>
            <w:r w:rsidR="00E56C30" w:rsidRPr="0041674C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และ </w:t>
            </w:r>
            <w:r w:rsidR="00296DD6" w:rsidRPr="0041674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มาตรา </w:t>
            </w:r>
            <w:r w:rsidR="00E56C30" w:rsidRPr="0041674C">
              <w:rPr>
                <w:rFonts w:ascii="TH SarabunIT๙" w:hAnsi="TH SarabunIT๙" w:cs="TH SarabunIT๙"/>
                <w:spacing w:val="-6"/>
                <w:sz w:val="28"/>
                <w:cs/>
              </w:rPr>
              <w:t>3</w:t>
            </w:r>
            <w:r w:rsidR="00764856" w:rsidRPr="0041674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9</w:t>
            </w:r>
            <w:r w:rsidR="00E56C30" w:rsidRPr="0041674C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) จำนวน </w:t>
            </w:r>
            <w:r w:rsidR="00AA7D8D" w:rsidRPr="0041674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11.</w:t>
            </w:r>
            <w:r w:rsidR="0041674C" w:rsidRPr="0041674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43</w:t>
            </w:r>
            <w:r w:rsidR="00AA7D8D" w:rsidRPr="0041674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ล้าน</w:t>
            </w:r>
            <w:r w:rsidR="00E56C30" w:rsidRPr="0041674C">
              <w:rPr>
                <w:rFonts w:ascii="TH SarabunIT๙" w:hAnsi="TH SarabunIT๙" w:cs="TH SarabunIT๙"/>
                <w:spacing w:val="-6"/>
                <w:sz w:val="28"/>
                <w:cs/>
              </w:rPr>
              <w:t>คน</w:t>
            </w:r>
          </w:p>
          <w:p w:rsidR="009F03A4" w:rsidRPr="00F9597B" w:rsidRDefault="009F03A4" w:rsidP="004065D4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C61247">
              <w:rPr>
                <w:rFonts w:ascii="TH SarabunIT๙" w:hAnsi="TH SarabunIT๙" w:cs="TH SarabunIT๙"/>
                <w:sz w:val="28"/>
              </w:rPr>
              <w:tab/>
              <w:t>2.</w:t>
            </w:r>
            <w:r w:rsidRPr="00C61247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C61247" w:rsidRPr="00C61247">
              <w:rPr>
                <w:rFonts w:ascii="TH SarabunIT๙" w:hAnsi="TH SarabunIT๙" w:cs="TH SarabunIT๙"/>
                <w:sz w:val="28"/>
                <w:cs/>
              </w:rPr>
              <w:t>สมเด็จพระเทพรัตนราชสุดา สยามบรมราชกุมารี เสด็จพระราชดำเนินเป็นองค์ประธาน</w:t>
            </w:r>
            <w:r w:rsidR="00C61247" w:rsidRPr="00C61247">
              <w:rPr>
                <w:rFonts w:ascii="TH SarabunIT๙" w:hAnsi="TH SarabunIT๙" w:cs="TH SarabunIT๙"/>
                <w:spacing w:val="4"/>
                <w:sz w:val="28"/>
                <w:cs/>
              </w:rPr>
              <w:t>ในพิธีเปิด</w:t>
            </w:r>
            <w:r w:rsidR="00C61247" w:rsidRPr="00C6124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“</w:t>
            </w:r>
            <w:r w:rsidR="00C61247" w:rsidRPr="00C61247">
              <w:rPr>
                <w:rFonts w:ascii="TH SarabunIT๙" w:hAnsi="TH SarabunIT๙" w:cs="TH SarabunIT๙"/>
                <w:spacing w:val="4"/>
                <w:sz w:val="28"/>
                <w:cs/>
              </w:rPr>
              <w:t>ศูนย์ฟื้นฟูสมรรถภาพคนงานประจำภาคตะวันออกเฉียงเหนือ จังหวัดขอนแก่น</w:t>
            </w:r>
            <w:r w:rsidR="00C61247" w:rsidRPr="00C61247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”</w:t>
            </w:r>
            <w:r w:rsidR="00C61247" w:rsidRPr="00C6124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อย่างเป็นทางการ </w:t>
            </w:r>
            <w:r w:rsidR="00C61247" w:rsidRPr="00C61247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 xml:space="preserve">เมื่อวันที่ 1 ธันวาคม 2557 </w:t>
            </w:r>
            <w:r w:rsidR="004065D4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โดย</w:t>
            </w:r>
            <w:r w:rsidR="00C61247" w:rsidRPr="00C6124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มุ่งเน้น</w:t>
            </w:r>
            <w:r w:rsidR="00C61247" w:rsidRPr="00C61247">
              <w:rPr>
                <w:rFonts w:ascii="TH SarabunIT๙" w:hAnsi="TH SarabunIT๙" w:cs="TH SarabunIT๙"/>
                <w:spacing w:val="2"/>
                <w:sz w:val="28"/>
                <w:cs/>
              </w:rPr>
              <w:t>การ</w:t>
            </w:r>
            <w:r w:rsidR="00C61247" w:rsidRPr="00C61247">
              <w:rPr>
                <w:rStyle w:val="Strong"/>
                <w:rFonts w:ascii="TH SarabunIT๙" w:hAnsi="TH SarabunIT๙" w:cs="TH SarabunIT๙"/>
                <w:b w:val="0"/>
                <w:bCs w:val="0"/>
                <w:spacing w:val="2"/>
                <w:sz w:val="28"/>
                <w:cs/>
              </w:rPr>
              <w:t xml:space="preserve">ให้บริการฟื้นฟูสมรรถภาพแก่ลูกจ้าง </w:t>
            </w:r>
            <w:r w:rsidR="00C61247" w:rsidRPr="004065D4">
              <w:rPr>
                <w:rStyle w:val="Strong"/>
                <w:rFonts w:ascii="TH SarabunIT๙" w:hAnsi="TH SarabunIT๙" w:cs="TH SarabunIT๙"/>
                <w:b w:val="0"/>
                <w:bCs w:val="0"/>
                <w:spacing w:val="-6"/>
                <w:sz w:val="28"/>
                <w:cs/>
              </w:rPr>
              <w:t>ผู้ประกันตนที่</w:t>
            </w:r>
            <w:r w:rsidR="00C61247" w:rsidRPr="004065D4">
              <w:rPr>
                <w:rStyle w:val="Emphasis"/>
                <w:rFonts w:ascii="TH SarabunIT๙" w:hAnsi="TH SarabunIT๙" w:cs="TH SarabunIT๙"/>
                <w:i w:val="0"/>
                <w:iCs w:val="0"/>
                <w:spacing w:val="-6"/>
                <w:sz w:val="28"/>
                <w:cs/>
              </w:rPr>
              <w:t>สูญเสียสมรรถภาพในการทำงาน</w:t>
            </w:r>
            <w:r w:rsidR="00C61247" w:rsidRPr="004065D4">
              <w:rPr>
                <w:rStyle w:val="Strong"/>
                <w:rFonts w:ascii="TH SarabunIT๙" w:hAnsi="TH SarabunIT๙" w:cs="TH SarabunIT๙"/>
                <w:b w:val="0"/>
                <w:bCs w:val="0"/>
                <w:spacing w:val="-6"/>
                <w:sz w:val="28"/>
                <w:cs/>
              </w:rPr>
              <w:t>และทุพพลภาพ</w:t>
            </w:r>
            <w:r w:rsidR="00C61247" w:rsidRPr="004065D4">
              <w:rPr>
                <w:rStyle w:val="Strong"/>
                <w:rFonts w:ascii="TH SarabunIT๙" w:hAnsi="TH SarabunIT๙" w:cs="TH SarabunIT๙"/>
                <w:b w:val="0"/>
                <w:bCs w:val="0"/>
                <w:spacing w:val="-6"/>
                <w:sz w:val="28"/>
              </w:rPr>
              <w:t xml:space="preserve"> </w:t>
            </w:r>
            <w:r w:rsidR="00C61247" w:rsidRPr="004065D4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6"/>
                <w:sz w:val="28"/>
                <w:cs/>
              </w:rPr>
              <w:t>ให้</w:t>
            </w:r>
            <w:r w:rsidR="00C61247" w:rsidRPr="004065D4">
              <w:rPr>
                <w:rStyle w:val="Emphasis"/>
                <w:rFonts w:ascii="TH SarabunIT๙" w:hAnsi="TH SarabunIT๙" w:cs="TH SarabunIT๙"/>
                <w:i w:val="0"/>
                <w:iCs w:val="0"/>
                <w:spacing w:val="-6"/>
                <w:sz w:val="28"/>
                <w:cs/>
              </w:rPr>
              <w:t>สามารถกลับไปดำรงชีวิตประจำวัน</w:t>
            </w:r>
            <w:r w:rsidR="00C61247" w:rsidRPr="004065D4">
              <w:rPr>
                <w:rStyle w:val="Emphasis"/>
                <w:rFonts w:ascii="TH SarabunIT๙" w:hAnsi="TH SarabunIT๙" w:cs="TH SarabunIT๙" w:hint="cs"/>
                <w:i w:val="0"/>
                <w:iCs w:val="0"/>
                <w:spacing w:val="-2"/>
                <w:sz w:val="28"/>
                <w:cs/>
              </w:rPr>
              <w:t>และ</w:t>
            </w:r>
            <w:r w:rsidR="00C61247" w:rsidRPr="004065D4">
              <w:rPr>
                <w:rStyle w:val="Emphasis"/>
                <w:rFonts w:ascii="TH SarabunIT๙" w:hAnsi="TH SarabunIT๙" w:cs="TH SarabunIT๙"/>
                <w:i w:val="0"/>
                <w:iCs w:val="0"/>
                <w:spacing w:val="-2"/>
                <w:sz w:val="28"/>
                <w:cs/>
              </w:rPr>
              <w:t>ประกอบอาชีพเลี้ยงดูตนเองได้</w:t>
            </w:r>
            <w:r w:rsidR="00C61247" w:rsidRPr="004065D4">
              <w:rPr>
                <w:rStyle w:val="Emphasis"/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  <w:r w:rsidR="00C61247" w:rsidRPr="004065D4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ศูนย์ฟื้นฟูฯ จังหวัดขอนแก่น </w:t>
            </w:r>
            <w:r w:rsidR="00C61247" w:rsidRPr="004065D4">
              <w:rPr>
                <w:rStyle w:val="Emphasis"/>
                <w:rFonts w:ascii="TH SarabunIT๙" w:hAnsi="TH SarabunIT๙" w:cs="TH SarabunIT๙"/>
                <w:i w:val="0"/>
                <w:iCs w:val="0"/>
                <w:spacing w:val="-2"/>
                <w:sz w:val="28"/>
                <w:cs/>
              </w:rPr>
              <w:t>มีศักยภาพรองรับการให้บริการ</w:t>
            </w:r>
            <w:r w:rsidR="00C61247" w:rsidRPr="004065D4">
              <w:rPr>
                <w:rStyle w:val="Emphasis"/>
                <w:rFonts w:ascii="TH SarabunIT๙" w:hAnsi="TH SarabunIT๙" w:cs="TH SarabunIT๙"/>
                <w:i w:val="0"/>
                <w:iCs w:val="0"/>
                <w:sz w:val="28"/>
                <w:cs/>
              </w:rPr>
              <w:t>จำนวน 100 เตียง</w:t>
            </w:r>
            <w:r w:rsidR="00C61247" w:rsidRPr="004065D4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</w:t>
            </w:r>
            <w:r w:rsidR="00C61247" w:rsidRPr="004065D4">
              <w:rPr>
                <w:rFonts w:ascii="TH SarabunIT๙" w:hAnsi="TH SarabunIT๙" w:cs="TH SarabunIT๙"/>
                <w:sz w:val="28"/>
                <w:cs/>
              </w:rPr>
              <w:t>ให้บริการฟื้นฟูด้านอาชีพในหลักสูตรเตรียมเข้าทำงาน จำนวน 5 สาขา และหลักสูตรฝึกอาชีพ จำนวน 6 สาขา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D15391">
        <w:tc>
          <w:tcPr>
            <w:tcW w:w="1560" w:type="dxa"/>
          </w:tcPr>
          <w:p w:rsidR="00E56C30" w:rsidRPr="002C1079" w:rsidRDefault="002C1079" w:rsidP="002C1079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10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นโยบาย 7</w:t>
            </w:r>
          </w:p>
          <w:p w:rsidR="002C1079" w:rsidRPr="00D15391" w:rsidRDefault="002C1079" w:rsidP="002C107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C1079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การส่งเสริมบทบาท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และการใช้โอกาส</w:t>
            </w:r>
            <w:r w:rsidRPr="002C1079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ในประชาคมอาเซียน</w:t>
            </w:r>
          </w:p>
        </w:tc>
        <w:tc>
          <w:tcPr>
            <w:tcW w:w="1843" w:type="dxa"/>
          </w:tcPr>
          <w:p w:rsidR="00E56C30" w:rsidRPr="00D15391" w:rsidRDefault="00E56C30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>7.3 พัฒนาแรงงานของภาคอุตสาหกรรมเพื่อรองรับการเข้าสู่ประชาคมอาเซียน ทั้ง</w:t>
            </w:r>
            <w:r w:rsidRPr="00C80101">
              <w:rPr>
                <w:rFonts w:ascii="TH SarabunIT๙" w:hAnsi="TH SarabunIT๙" w:cs="TH SarabunIT๙"/>
                <w:spacing w:val="-10"/>
                <w:sz w:val="28"/>
                <w:cs/>
              </w:rPr>
              <w:t>แรงงานวิชาชีพ แรงงาน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มีทักษะ และแรงงานไม่มีทักษะ</w:t>
            </w:r>
          </w:p>
        </w:tc>
        <w:tc>
          <w:tcPr>
            <w:tcW w:w="7087" w:type="dxa"/>
          </w:tcPr>
          <w:p w:rsidR="002C1079" w:rsidRPr="00F964B7" w:rsidRDefault="002C1079" w:rsidP="00A7627A">
            <w:pPr>
              <w:tabs>
                <w:tab w:val="left" w:pos="317"/>
                <w:tab w:val="left" w:pos="567"/>
                <w:tab w:val="left" w:pos="84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F964B7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F964B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964B7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A7627A" w:rsidRPr="00F964B7">
              <w:rPr>
                <w:rFonts w:ascii="TH SarabunIT๙" w:hAnsi="TH SarabunIT๙" w:cs="TH SarabunIT๙"/>
                <w:sz w:val="28"/>
                <w:cs/>
              </w:rPr>
              <w:t>เพิ่มประสิทธิภาพ</w:t>
            </w:r>
            <w:r w:rsidRPr="00F964B7">
              <w:rPr>
                <w:rFonts w:ascii="TH SarabunIT๙" w:hAnsi="TH SarabunIT๙" w:cs="TH SarabunIT๙"/>
                <w:sz w:val="28"/>
                <w:cs/>
              </w:rPr>
              <w:t>แรงงานเพื่อรองรับการเข้าสู่ประชาคมอาเซียน ดังนี้</w:t>
            </w:r>
          </w:p>
          <w:p w:rsidR="002C1079" w:rsidRPr="00F964B7" w:rsidRDefault="002C1079" w:rsidP="00FC75B4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F964B7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D64EB5" w:rsidRPr="00F964B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964B7">
              <w:rPr>
                <w:rFonts w:ascii="TH SarabunIT๙" w:hAnsi="TH SarabunIT๙" w:cs="TH SarabunIT๙" w:hint="cs"/>
                <w:sz w:val="28"/>
                <w:cs/>
              </w:rPr>
              <w:t>1)</w:t>
            </w:r>
            <w:r w:rsidRPr="00F964B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964B7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การพัฒนาทักษะภาษาให้แก่แรงงานไทย โดยเน้นภาษาอังกฤษ </w:t>
            </w:r>
            <w:r w:rsidR="00FC75B4" w:rsidRPr="00F964B7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จำนวน </w:t>
            </w:r>
            <w:r w:rsidR="00F964B7" w:rsidRPr="00F964B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6</w:t>
            </w:r>
            <w:r w:rsidR="00FC75B4" w:rsidRPr="00F964B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,</w:t>
            </w:r>
            <w:r w:rsidR="00F964B7" w:rsidRPr="00F964B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717</w:t>
            </w:r>
            <w:r w:rsidR="00FC75B4" w:rsidRPr="00F964B7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คน</w:t>
            </w:r>
          </w:p>
          <w:p w:rsidR="002C1079" w:rsidRPr="00702822" w:rsidRDefault="002C1079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597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D64EB5"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702822">
              <w:rPr>
                <w:rFonts w:ascii="TH SarabunIT๙" w:hAnsi="TH SarabunIT๙" w:cs="TH SarabunIT๙" w:hint="cs"/>
                <w:sz w:val="28"/>
                <w:cs/>
              </w:rPr>
              <w:t>2)</w:t>
            </w:r>
            <w:r w:rsidRPr="00702822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02822">
              <w:rPr>
                <w:rFonts w:ascii="TH SarabunIT๙" w:hAnsi="TH SarabunIT๙" w:cs="TH SarabunIT๙"/>
                <w:spacing w:val="10"/>
                <w:sz w:val="28"/>
                <w:cs/>
              </w:rPr>
              <w:t>การเพิ่มศักยภาพฝีมือแรงงานไทยในอุตสาหกรรมที่ขาดแคลนเพื่อตอบสนอง</w:t>
            </w:r>
            <w:r w:rsidRPr="00702822">
              <w:rPr>
                <w:rFonts w:ascii="TH SarabunIT๙" w:hAnsi="TH SarabunIT๙" w:cs="TH SarabunIT๙"/>
                <w:spacing w:val="-4"/>
                <w:sz w:val="28"/>
                <w:cs/>
              </w:rPr>
              <w:t>ความต้องการของตลาดแรงงาน ในอุตสาหกรรมยานยนต์และชิ้นส่วน ภาคบริการและการท่องเที่ยว</w:t>
            </w:r>
            <w:r w:rsidRPr="0070282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02822">
              <w:rPr>
                <w:rFonts w:ascii="TH SarabunIT๙" w:hAnsi="TH SarabunIT๙" w:cs="TH SarabunIT๙"/>
                <w:spacing w:val="4"/>
                <w:sz w:val="28"/>
                <w:cs/>
              </w:rPr>
              <w:t>และอุตสาหกรรมที่ใช้เทคโนโลยีชั้นสูง รวมถึงพัฒนาฝีมือแรงงานให้รองรับการพัฒนาในเขต</w:t>
            </w:r>
            <w:r w:rsidRPr="00702822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เศรษฐกิจชายแดน การพัฒนาโครงสร้างพื้นฐาน การคมนาคมและการขนส่ง จำนวน </w:t>
            </w:r>
            <w:r w:rsidR="00F964B7" w:rsidRPr="0070282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36</w:t>
            </w:r>
            <w:r w:rsidR="00022010" w:rsidRPr="0070282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,</w:t>
            </w:r>
            <w:r w:rsidR="00F964B7" w:rsidRPr="0070282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099</w:t>
            </w:r>
            <w:r w:rsidRPr="00702822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คน</w:t>
            </w:r>
            <w:r w:rsidRPr="0070282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56C30" w:rsidRPr="00F964B7" w:rsidRDefault="002C1079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9597B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F964B7">
              <w:rPr>
                <w:rFonts w:ascii="TH SarabunIT๙" w:hAnsi="TH SarabunIT๙" w:cs="TH SarabunIT๙" w:hint="cs"/>
                <w:sz w:val="28"/>
                <w:cs/>
              </w:rPr>
              <w:t>3)</w:t>
            </w:r>
            <w:r w:rsidRPr="00F964B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964B7">
              <w:rPr>
                <w:rFonts w:ascii="TH SarabunIT๙" w:hAnsi="TH SarabunIT๙" w:cs="TH SarabunIT๙"/>
                <w:spacing w:val="2"/>
                <w:sz w:val="28"/>
                <w:cs/>
              </w:rPr>
              <w:t>การอบรมให้แก่ผู้ประกอบอาหารไทย เพื่อผลิตผู้ประกอบอาหารไทยให้มีมาตรฐาน</w:t>
            </w:r>
            <w:r w:rsidRPr="00F964B7">
              <w:rPr>
                <w:rFonts w:ascii="TH SarabunIT๙" w:hAnsi="TH SarabunIT๙" w:cs="TH SarabunIT๙"/>
                <w:spacing w:val="4"/>
                <w:sz w:val="28"/>
                <w:cs/>
              </w:rPr>
              <w:t>ตามเกณฑ์มาตรฐานฝีมือแรงงานแห่งชาติ โดยเน้นเมนูอาหารไทยที่เป็นที่นิยม</w:t>
            </w:r>
            <w:r w:rsidRPr="00F964B7">
              <w:rPr>
                <w:rFonts w:ascii="TH SarabunIT๙" w:hAnsi="TH SarabunIT๙" w:cs="TH SarabunIT๙"/>
                <w:sz w:val="28"/>
                <w:cs/>
              </w:rPr>
              <w:t>ในต่างประเทศ</w:t>
            </w:r>
            <w:r w:rsidR="00FC75B4" w:rsidRPr="00F964B7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จำนวน </w:t>
            </w:r>
            <w:r w:rsidR="00F964B7" w:rsidRPr="00F964B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1,435</w:t>
            </w:r>
            <w:r w:rsidR="00FC75B4" w:rsidRPr="00F964B7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คน</w:t>
            </w:r>
          </w:p>
          <w:p w:rsidR="002C1079" w:rsidRPr="003867F9" w:rsidRDefault="002C1079" w:rsidP="003867F9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9597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3867F9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3867F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67F9">
              <w:rPr>
                <w:rFonts w:ascii="TH SarabunIT๙" w:hAnsi="TH SarabunIT๙" w:cs="TH SarabunIT๙"/>
                <w:spacing w:val="-4"/>
                <w:sz w:val="28"/>
                <w:cs/>
              </w:rPr>
              <w:t>กำกับดูแลสถานประกอบกิจการให้ปฏิบัติต่อแรงงานโยกย้ายถิ่นฐานตามมาตรฐานแรงงาน</w:t>
            </w:r>
            <w:r w:rsidRPr="003867F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867F9">
              <w:rPr>
                <w:rFonts w:ascii="TH SarabunIT๙" w:hAnsi="TH SarabunIT๙" w:cs="TH SarabunIT๙"/>
                <w:spacing w:val="2"/>
                <w:sz w:val="28"/>
                <w:cs/>
              </w:rPr>
              <w:t>มีแรงงานโยกย้ายถิ่นฐานได้รับความ</w:t>
            </w:r>
            <w:r w:rsidR="00EB19B5" w:rsidRPr="003867F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รู้เกี่ยวกับสิทธิของตน</w:t>
            </w:r>
            <w:r w:rsidRPr="003867F9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จำนวน </w:t>
            </w:r>
            <w:r w:rsidR="003867F9" w:rsidRPr="003867F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5</w:t>
            </w:r>
            <w:r w:rsidR="007A1CA6" w:rsidRPr="003867F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,</w:t>
            </w:r>
            <w:r w:rsidR="003867F9" w:rsidRPr="003867F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084</w:t>
            </w:r>
            <w:r w:rsidRPr="003867F9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คน</w:t>
            </w:r>
            <w:r w:rsidR="003867F9" w:rsidRPr="003867F9">
              <w:rPr>
                <w:rFonts w:ascii="TH SarabunIT๙" w:hAnsi="TH SarabunIT๙" w:cs="TH SarabunIT๙"/>
                <w:spacing w:val="2"/>
                <w:sz w:val="28"/>
              </w:rPr>
              <w:t xml:space="preserve"> </w:t>
            </w:r>
            <w:r w:rsidR="003867F9" w:rsidRPr="003867F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มีแรงงานได้รับ</w:t>
            </w:r>
            <w:r w:rsidR="003867F9" w:rsidRPr="003867F9">
              <w:rPr>
                <w:rFonts w:ascii="TH SarabunIT๙" w:hAnsi="TH SarabunIT๙" w:cs="TH SarabunIT๙" w:hint="cs"/>
                <w:sz w:val="28"/>
                <w:cs/>
              </w:rPr>
              <w:t>การเสริมสร้างวินัยการทำงานในภาคอุตสาหกรรม จำนวน 4,167 คน</w:t>
            </w:r>
          </w:p>
          <w:p w:rsidR="003F35E1" w:rsidRDefault="003F35E1" w:rsidP="0055667D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D07C54" w:rsidRPr="00F9597B" w:rsidRDefault="00D07C54" w:rsidP="0055667D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6C30" w:rsidRPr="003A3FA9" w:rsidTr="00462CED">
        <w:tc>
          <w:tcPr>
            <w:tcW w:w="1560" w:type="dxa"/>
            <w:tcBorders>
              <w:bottom w:val="single" w:sz="4" w:space="0" w:color="auto"/>
            </w:tcBorders>
          </w:tcPr>
          <w:p w:rsidR="003A3FA9" w:rsidRPr="00D15391" w:rsidRDefault="00E56C30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 8</w:t>
            </w:r>
          </w:p>
          <w:p w:rsidR="00943866" w:rsidRPr="00D15391" w:rsidRDefault="003A3FA9" w:rsidP="00C80101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C80101">
              <w:rPr>
                <w:rFonts w:ascii="TH SarabunIT๙" w:hAnsi="TH SarabunIT๙" w:cs="TH SarabunIT๙"/>
                <w:spacing w:val="6"/>
                <w:sz w:val="28"/>
                <w:cs/>
              </w:rPr>
              <w:t>การพัฒนาและ</w:t>
            </w:r>
            <w:r w:rsidR="00E56C30" w:rsidRPr="00C80101">
              <w:rPr>
                <w:rFonts w:ascii="TH SarabunIT๙" w:hAnsi="TH SarabunIT๙" w:cs="TH SarabunIT๙"/>
                <w:spacing w:val="18"/>
                <w:sz w:val="28"/>
                <w:cs/>
              </w:rPr>
              <w:t>ส่งเสริมการใช้</w:t>
            </w:r>
            <w:r w:rsidR="00E56C30" w:rsidRPr="00C80101">
              <w:rPr>
                <w:rFonts w:ascii="TH SarabunIT๙" w:hAnsi="TH SarabunIT๙" w:cs="TH SarabunIT๙"/>
                <w:spacing w:val="16"/>
                <w:sz w:val="28"/>
                <w:cs/>
              </w:rPr>
              <w:t>ประโยชน์จาก</w:t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วิทยาศาสตร์และ</w:t>
            </w:r>
            <w:r w:rsidR="00E56C30" w:rsidRPr="00C80101">
              <w:rPr>
                <w:rFonts w:ascii="TH SarabunIT๙" w:hAnsi="TH SarabunIT๙" w:cs="TH SarabunIT๙"/>
                <w:spacing w:val="-8"/>
                <w:sz w:val="28"/>
                <w:cs/>
              </w:rPr>
              <w:t>เทคโนโลยี การวิจัย</w:t>
            </w:r>
            <w:r w:rsidR="00E56C30" w:rsidRPr="00D15391">
              <w:rPr>
                <w:rFonts w:ascii="TH SarabunIT๙" w:hAnsi="TH SarabunIT๙" w:cs="TH SarabunIT๙"/>
                <w:sz w:val="28"/>
                <w:cs/>
              </w:rPr>
              <w:t>และพัฒนา และนวัตกรรม</w:t>
            </w:r>
          </w:p>
        </w:tc>
        <w:tc>
          <w:tcPr>
            <w:tcW w:w="1843" w:type="dxa"/>
          </w:tcPr>
          <w:p w:rsidR="00E56C30" w:rsidRPr="00D15391" w:rsidRDefault="00E56C30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>8.1 สนับสนุนการเพิ่ม</w:t>
            </w:r>
            <w:r w:rsidRPr="00C80101">
              <w:rPr>
                <w:rFonts w:ascii="TH SarabunIT๙" w:hAnsi="TH SarabunIT๙" w:cs="TH SarabunIT๙"/>
                <w:spacing w:val="12"/>
                <w:sz w:val="28"/>
                <w:cs/>
              </w:rPr>
              <w:t>ค่าใช้จ่ายในการวิจัย</w:t>
            </w:r>
            <w:r w:rsidRPr="00C80101">
              <w:rPr>
                <w:rFonts w:ascii="TH SarabunIT๙" w:hAnsi="TH SarabunIT๙" w:cs="TH SarabunIT๙"/>
                <w:spacing w:val="-8"/>
                <w:sz w:val="28"/>
                <w:cs/>
              </w:rPr>
              <w:t>และพัฒนาของประเทศ</w:t>
            </w:r>
          </w:p>
        </w:tc>
        <w:tc>
          <w:tcPr>
            <w:tcW w:w="7087" w:type="dxa"/>
          </w:tcPr>
          <w:p w:rsidR="00263495" w:rsidRPr="00295FA8" w:rsidRDefault="0019102C" w:rsidP="005E0D6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highlight w:val="yellow"/>
                <w:cs/>
              </w:rPr>
            </w:pPr>
            <w:r w:rsidRPr="00295FA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E56C30" w:rsidRPr="00295FA8">
              <w:rPr>
                <w:rFonts w:ascii="TH SarabunIT๙" w:hAnsi="TH SarabunIT๙" w:cs="TH SarabunIT๙"/>
                <w:spacing w:val="4"/>
                <w:sz w:val="28"/>
                <w:cs/>
              </w:rPr>
              <w:t>กระทรวงแรงงานได้ศึกษาการกำหนดอัตราค่าตอบแทนของผู้รับงานไปทำที่บ้าน เพื่อให้</w:t>
            </w:r>
            <w:r w:rsidR="00263495" w:rsidRPr="00295FA8">
              <w:rPr>
                <w:rFonts w:ascii="TH SarabunIT๙" w:hAnsi="TH SarabunIT๙" w:cs="TH SarabunIT๙"/>
                <w:spacing w:val="-4"/>
                <w:sz w:val="28"/>
                <w:cs/>
              </w:rPr>
              <w:t>ผู้บริหาร</w:t>
            </w:r>
            <w:r w:rsidR="00263495" w:rsidRPr="00295FA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และ</w:t>
            </w:r>
            <w:r w:rsidR="00263495" w:rsidRPr="00295FA8">
              <w:rPr>
                <w:rFonts w:ascii="TH SarabunIT๙" w:hAnsi="TH SarabunIT๙" w:cs="TH SarabunIT๙"/>
                <w:spacing w:val="-4"/>
                <w:sz w:val="28"/>
                <w:cs/>
              </w:rPr>
              <w:t>ผู้ที่เกี่ยวข้อง</w:t>
            </w:r>
            <w:r w:rsidR="00263495" w:rsidRPr="00295FA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นำ</w:t>
            </w:r>
            <w:r w:rsidR="00263495" w:rsidRPr="00295FA8">
              <w:rPr>
                <w:rFonts w:ascii="TH SarabunIT๙" w:hAnsi="TH SarabunIT๙" w:cs="TH SarabunIT๙"/>
                <w:spacing w:val="-4"/>
                <w:sz w:val="28"/>
                <w:cs/>
              </w:rPr>
              <w:t>ผลงานวิจัยไปใช้ประโยชน์ในการประกอบการพิจารณากําหนดนโยบายหรือแนวทางในการจ่ายอัตราค่าตอบแทนของผู้รับงานไปทําที่บ้าน</w:t>
            </w:r>
            <w:r w:rsidR="00263495" w:rsidRPr="00295FA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ให้ได้รับค่าตอบแทนที่เหมาะสม</w:t>
            </w:r>
            <w:r w:rsidR="00263495" w:rsidRPr="00295FA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และเป็นธรรม</w:t>
            </w:r>
            <w:r w:rsidR="00263495" w:rsidRPr="00295FA8">
              <w:rPr>
                <w:rFonts w:ascii="TH SarabunIT๙" w:hAnsi="TH SarabunIT๙" w:cs="TH SarabunIT๙"/>
                <w:spacing w:val="-2"/>
                <w:sz w:val="28"/>
                <w:cs/>
              </w:rPr>
              <w:t>มีความ</w:t>
            </w:r>
            <w:r w:rsidR="00263495" w:rsidRPr="00295FA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สอดคล้อง</w:t>
            </w:r>
            <w:r w:rsidR="00263495" w:rsidRPr="00295FA8">
              <w:rPr>
                <w:rFonts w:ascii="TH SarabunIT๙" w:hAnsi="TH SarabunIT๙" w:cs="TH SarabunIT๙"/>
                <w:spacing w:val="-2"/>
                <w:sz w:val="28"/>
                <w:cs/>
              </w:rPr>
              <w:t>กับสถานการณ์ในปัจจุบัน ทั้งยังเป็นการให้ความคุ้มครองผู้รับงาน</w:t>
            </w:r>
            <w:r w:rsidR="00263495" w:rsidRPr="00295FA8">
              <w:rPr>
                <w:rFonts w:ascii="TH SarabunIT๙" w:hAnsi="TH SarabunIT๙" w:cs="TH SarabunIT๙"/>
                <w:sz w:val="28"/>
                <w:cs/>
              </w:rPr>
              <w:t>ไปทำที่บ้าน</w:t>
            </w:r>
            <w:r w:rsidR="00263495" w:rsidRPr="00295FA8">
              <w:rPr>
                <w:rFonts w:ascii="TH SarabunIT๙" w:hAnsi="TH SarabunIT๙" w:cs="TH SarabunIT๙" w:hint="cs"/>
                <w:sz w:val="28"/>
                <w:cs/>
              </w:rPr>
              <w:t>ไม่ให้ถูกนายจ้างเอาเปรียบอีกด้วย</w:t>
            </w:r>
            <w:r w:rsidR="00263495" w:rsidRPr="00295FA8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263495" w:rsidRPr="00295FA8">
              <w:rPr>
                <w:rFonts w:ascii="TH SarabunIT๙" w:hAnsi="TH SarabunIT๙" w:cs="TH SarabunIT๙"/>
                <w:sz w:val="28"/>
                <w:cs/>
              </w:rPr>
              <w:t>ขณะนี้อยู่ระหว่าง</w:t>
            </w:r>
            <w:r w:rsidR="00263495" w:rsidRPr="00295FA8">
              <w:rPr>
                <w:rFonts w:ascii="TH SarabunIT๙" w:hAnsi="TH SarabunIT๙" w:cs="TH SarabunIT๙" w:hint="cs"/>
                <w:sz w:val="28"/>
                <w:cs/>
              </w:rPr>
              <w:t>การดำเนินการจัดจ้างที่ปรึกษา</w:t>
            </w: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E56C30" w:rsidRPr="003A3FA9" w:rsidRDefault="00E56C30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07E0B" w:rsidRPr="003A3FA9" w:rsidTr="00F97DB6">
        <w:tc>
          <w:tcPr>
            <w:tcW w:w="1560" w:type="dxa"/>
            <w:vMerge w:val="restart"/>
          </w:tcPr>
          <w:p w:rsidR="00C07E0B" w:rsidRPr="00D15391" w:rsidRDefault="00C07E0B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53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 10</w:t>
            </w:r>
          </w:p>
          <w:p w:rsidR="00C07E0B" w:rsidRPr="00D15391" w:rsidRDefault="00C07E0B" w:rsidP="007802E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ab/>
              <w:t>การส่งเสริมการ</w:t>
            </w:r>
            <w:r w:rsidRPr="00C80101">
              <w:rPr>
                <w:rFonts w:ascii="TH SarabunIT๙" w:hAnsi="TH SarabunIT๙" w:cs="TH SarabunIT๙"/>
                <w:sz w:val="28"/>
                <w:cs/>
              </w:rPr>
              <w:t>บริหารราชการแผ่นดิน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ที่มีธรรมา </w:t>
            </w:r>
            <w:r w:rsidRPr="00C80101">
              <w:rPr>
                <w:rFonts w:ascii="TH SarabunIT๙" w:hAnsi="TH SarabunIT๙" w:cs="TH SarabunIT๙"/>
                <w:spacing w:val="14"/>
                <w:sz w:val="28"/>
                <w:cs/>
              </w:rPr>
              <w:t>ภิบาลและการ</w:t>
            </w:r>
            <w:r w:rsidRPr="00C80101">
              <w:rPr>
                <w:rFonts w:ascii="TH SarabunIT๙" w:hAnsi="TH SarabunIT๙" w:cs="TH SarabunIT๙"/>
                <w:spacing w:val="-8"/>
                <w:sz w:val="28"/>
                <w:cs/>
              </w:rPr>
              <w:t>ป้องกันปราบปราม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การทุจริตและ</w:t>
            </w:r>
            <w:r w:rsidRPr="00C80101">
              <w:rPr>
                <w:rFonts w:ascii="TH SarabunIT๙" w:hAnsi="TH SarabunIT๙" w:cs="TH SarabunIT๙"/>
                <w:spacing w:val="8"/>
                <w:sz w:val="28"/>
                <w:cs/>
              </w:rPr>
              <w:t>ประพฤติมิชอบ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ในภาครัฐ</w:t>
            </w:r>
          </w:p>
          <w:p w:rsidR="00C07E0B" w:rsidRPr="00D15391" w:rsidRDefault="00C07E0B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07E0B" w:rsidRPr="00D15391" w:rsidRDefault="00C07E0B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15391">
              <w:rPr>
                <w:rFonts w:ascii="TH SarabunIT๙" w:hAnsi="TH SarabunIT๙" w:cs="TH SarabunIT๙"/>
                <w:sz w:val="28"/>
                <w:cs/>
              </w:rPr>
              <w:t xml:space="preserve">10.5 </w:t>
            </w:r>
            <w:r w:rsidRPr="00C80101">
              <w:rPr>
                <w:rFonts w:ascii="TH SarabunIT๙" w:hAnsi="TH SarabunIT๙" w:cs="TH SarabunIT๙"/>
                <w:spacing w:val="18"/>
                <w:sz w:val="28"/>
                <w:cs/>
              </w:rPr>
              <w:t>ใช้มาตรการ</w:t>
            </w:r>
            <w:r w:rsidRPr="00C80101">
              <w:rPr>
                <w:rFonts w:ascii="TH SarabunIT๙" w:hAnsi="TH SarabunIT๙" w:cs="TH SarabunIT๙"/>
                <w:spacing w:val="-12"/>
                <w:sz w:val="28"/>
                <w:cs/>
              </w:rPr>
              <w:t>ทางกฎหมาย การปลูกฝัง</w:t>
            </w:r>
            <w:r w:rsidRPr="00D15391">
              <w:rPr>
                <w:rFonts w:ascii="TH SarabunIT๙" w:hAnsi="TH SarabunIT๙" w:cs="TH SarabunIT๙"/>
                <w:sz w:val="28"/>
                <w:cs/>
              </w:rPr>
              <w:t>ค่านิยมคุณธรรม</w:t>
            </w:r>
          </w:p>
        </w:tc>
        <w:tc>
          <w:tcPr>
            <w:tcW w:w="7087" w:type="dxa"/>
          </w:tcPr>
          <w:p w:rsidR="00C07E0B" w:rsidRPr="00295FA8" w:rsidRDefault="00C07E0B" w:rsidP="000F48A5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5FA8"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 w:rsidRPr="00295FA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จัดอบรมบุคลากรในหน่วยงานตามโครงการเสริมสร้างธรรมาภิบาลป้องกันและลดความเสี่ยง</w:t>
            </w:r>
            <w:r w:rsidRPr="00295FA8">
              <w:rPr>
                <w:rFonts w:ascii="TH SarabunIT๙" w:hAnsi="TH SarabunIT๙" w:cs="TH SarabunIT๙" w:hint="cs"/>
                <w:sz w:val="28"/>
                <w:cs/>
              </w:rPr>
              <w:t xml:space="preserve">ในการเกิดการทุจริตและประพฤติมิชอบ จำนวน </w:t>
            </w:r>
            <w:r w:rsidR="000F48A5" w:rsidRPr="00295FA8">
              <w:rPr>
                <w:rFonts w:ascii="TH SarabunIT๙" w:hAnsi="TH SarabunIT๙" w:cs="TH SarabunIT๙" w:hint="cs"/>
                <w:sz w:val="28"/>
                <w:cs/>
              </w:rPr>
              <w:t>894</w:t>
            </w:r>
            <w:r w:rsidRPr="00295FA8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559" w:type="dxa"/>
          </w:tcPr>
          <w:p w:rsidR="00C07E0B" w:rsidRPr="003A3FA9" w:rsidRDefault="00C07E0B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07E0B" w:rsidRPr="003A3FA9" w:rsidRDefault="00C07E0B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C07E0B" w:rsidRPr="003A3FA9" w:rsidRDefault="00C07E0B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07E0B" w:rsidRPr="003A3FA9" w:rsidTr="00F97DB6">
        <w:tc>
          <w:tcPr>
            <w:tcW w:w="1560" w:type="dxa"/>
            <w:vMerge/>
          </w:tcPr>
          <w:p w:rsidR="00C07E0B" w:rsidRPr="00D15391" w:rsidRDefault="00C07E0B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C07E0B" w:rsidRPr="00A57859" w:rsidRDefault="00C07E0B" w:rsidP="005913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78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ข้อสั่งการ นรม.</w:t>
            </w:r>
          </w:p>
          <w:p w:rsidR="00C07E0B" w:rsidRPr="00D15391" w:rsidRDefault="00C07E0B" w:rsidP="0059130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6F2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ให้ทุกส่วนราชการ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เร่งดำเนินโครงการที่มี</w:t>
            </w:r>
            <w:r w:rsidRPr="00A5785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ประโยชน์ต่อประชาชน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อย่างทั่วถึงให้เกิดเป็น</w:t>
            </w:r>
            <w:r w:rsidRPr="00F267E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รูปธรรม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โดยเร็ว</w:t>
            </w:r>
            <w:r w:rsidRPr="00F267E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เพื่อมอบ</w:t>
            </w:r>
            <w:r w:rsidRPr="00E86F20">
              <w:rPr>
                <w:rFonts w:ascii="TH SarabunIT๙" w:hAnsi="TH SarabunIT๙" w:cs="TH SarabunIT๙" w:hint="cs"/>
                <w:spacing w:val="14"/>
                <w:sz w:val="28"/>
                <w:cs/>
              </w:rPr>
              <w:t>เป็นของขวัญปีใหม่</w:t>
            </w:r>
            <w:r w:rsidRPr="00E86F20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แก่ประชาชน เช่น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 xml:space="preserve"> การจัดหารถเมล์ </w:t>
            </w:r>
            <w:r w:rsidRPr="00A57859">
              <w:rPr>
                <w:rFonts w:ascii="TH SarabunIT๙" w:hAnsi="TH SarabunIT๙" w:cs="TH SarabunIT๙"/>
                <w:sz w:val="28"/>
              </w:rPr>
              <w:t xml:space="preserve">NGV 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ใหม่ โรงงานกำจัดขยะ เป็นต้น (7 ต.ค. 57)</w:t>
            </w:r>
          </w:p>
        </w:tc>
        <w:tc>
          <w:tcPr>
            <w:tcW w:w="7087" w:type="dxa"/>
          </w:tcPr>
          <w:p w:rsidR="00C07E0B" w:rsidRPr="00295FA8" w:rsidRDefault="00C07E0B" w:rsidP="00310C40">
            <w:pPr>
              <w:tabs>
                <w:tab w:val="left" w:pos="317"/>
                <w:tab w:val="left" w:pos="567"/>
                <w:tab w:val="left" w:pos="847"/>
              </w:tabs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295FA8">
              <w:rPr>
                <w:rStyle w:val="Strong"/>
                <w:rFonts w:ascii="TH SarabunIT๙" w:hAnsi="TH SarabunIT๙" w:cs="TH SarabunIT๙"/>
                <w:b w:val="0"/>
                <w:bCs w:val="0"/>
                <w:color w:val="FF0000"/>
                <w:spacing w:val="6"/>
                <w:sz w:val="28"/>
                <w:cs/>
              </w:rPr>
              <w:tab/>
            </w:r>
            <w:r w:rsidRPr="00295FA8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ในวันจันทร์ที่ 19 มกราคม 2558 มีกำหนดจัดกิจกรรม ณ กระทรวงแรงงาน ดังนี้</w:t>
            </w:r>
          </w:p>
          <w:p w:rsidR="00C07E0B" w:rsidRPr="00295FA8" w:rsidRDefault="00C07E0B" w:rsidP="00D71B1D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5FA8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ab/>
            </w:r>
            <w:r w:rsidRPr="00295FA8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1.</w:t>
            </w:r>
            <w:r w:rsidRPr="00295FA8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ab/>
            </w:r>
            <w:r w:rsidRPr="00295FA8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จัดพิธี</w:t>
            </w:r>
            <w:r w:rsidRPr="00295FA8">
              <w:rPr>
                <w:rFonts w:ascii="TH SarabunIT๙" w:hAnsi="TH SarabunIT๙" w:cs="TH SarabunIT๙"/>
                <w:spacing w:val="2"/>
                <w:sz w:val="28"/>
                <w:cs/>
              </w:rPr>
              <w:t>เปิด</w:t>
            </w:r>
            <w:r w:rsidRPr="00295FA8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2"/>
                <w:sz w:val="28"/>
                <w:cs/>
              </w:rPr>
              <w:t xml:space="preserve"> “</w:t>
            </w:r>
            <w:r w:rsidRPr="00295FA8">
              <w:rPr>
                <w:rStyle w:val="Strong"/>
                <w:rFonts w:ascii="TH SarabunIT๙" w:hAnsi="TH SarabunIT๙" w:cs="TH SarabunIT๙"/>
                <w:b w:val="0"/>
                <w:bCs w:val="0"/>
                <w:spacing w:val="2"/>
                <w:sz w:val="28"/>
                <w:cs/>
              </w:rPr>
              <w:t>ศูนย์</w:t>
            </w:r>
            <w:r w:rsidRPr="00295FA8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2"/>
                <w:sz w:val="28"/>
                <w:cs/>
              </w:rPr>
              <w:t>บริการจัดหางานเพื่อคนไทย”</w:t>
            </w:r>
            <w:r w:rsidRPr="00295FA8">
              <w:rPr>
                <w:rStyle w:val="Strong"/>
                <w:rFonts w:ascii="TH SarabunIT๙" w:hAnsi="TH SarabunIT๙" w:cs="TH SarabunIT๙"/>
                <w:b w:val="0"/>
                <w:bCs w:val="0"/>
                <w:spacing w:val="2"/>
                <w:sz w:val="28"/>
                <w:cs/>
              </w:rPr>
              <w:t xml:space="preserve"> </w:t>
            </w:r>
            <w:r w:rsidRPr="00295FA8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2"/>
                <w:sz w:val="28"/>
                <w:cs/>
              </w:rPr>
              <w:t>(</w:t>
            </w:r>
            <w:r w:rsidRPr="00295FA8">
              <w:rPr>
                <w:rStyle w:val="Strong"/>
                <w:rFonts w:ascii="TH SarabunIT๙" w:hAnsi="TH SarabunIT๙" w:cs="TH SarabunIT๙"/>
                <w:b w:val="0"/>
                <w:bCs w:val="0"/>
                <w:spacing w:val="2"/>
                <w:sz w:val="28"/>
              </w:rPr>
              <w:t>Smart Job Center</w:t>
            </w:r>
            <w:r w:rsidRPr="00295FA8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2"/>
                <w:sz w:val="28"/>
                <w:cs/>
              </w:rPr>
              <w:t>)</w:t>
            </w:r>
            <w:r w:rsidRPr="00295FA8">
              <w:rPr>
                <w:rFonts w:ascii="TH SarabunIT๙" w:hAnsi="TH SarabunIT๙" w:cs="TH SarabunIT๙"/>
                <w:b/>
                <w:bCs/>
                <w:spacing w:val="2"/>
                <w:sz w:val="28"/>
              </w:rPr>
              <w:t xml:space="preserve"> </w:t>
            </w:r>
            <w:r w:rsidRPr="00295FA8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ภายใต้แนวคิด</w:t>
            </w:r>
            <w:r w:rsidRPr="00295FA8">
              <w:rPr>
                <w:rFonts w:ascii="TH SarabunIT๙" w:hAnsi="TH SarabunIT๙" w:cs="TH SarabunIT๙" w:hint="cs"/>
                <w:sz w:val="28"/>
                <w:cs/>
              </w:rPr>
              <w:t xml:space="preserve"> “บริการด้วยใจ เพื่อคนไทยมีงานทำ” </w:t>
            </w:r>
            <w:r w:rsidRPr="00295FA8">
              <w:rPr>
                <w:rFonts w:ascii="TH SarabunIT๙" w:hAnsi="TH SarabunIT๙" w:cs="TH SarabunIT๙"/>
                <w:sz w:val="28"/>
                <w:cs/>
              </w:rPr>
              <w:t>เพื่อให้บริการ</w:t>
            </w:r>
            <w:r w:rsidR="007357BA" w:rsidRPr="00295FA8">
              <w:rPr>
                <w:rFonts w:ascii="TH SarabunIT๙" w:hAnsi="TH SarabunIT๙" w:cs="TH SarabunIT๙" w:hint="cs"/>
                <w:sz w:val="28"/>
                <w:cs/>
              </w:rPr>
              <w:t>ด้านแรงงานแก่</w:t>
            </w:r>
            <w:r w:rsidRPr="00295FA8">
              <w:rPr>
                <w:rFonts w:ascii="TH SarabunIT๙" w:hAnsi="TH SarabunIT๙" w:cs="TH SarabunIT๙"/>
                <w:sz w:val="28"/>
                <w:cs/>
              </w:rPr>
              <w:t>ประชาชนแบบครบวงจร</w:t>
            </w:r>
            <w:r w:rsidRPr="00295FA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07E0B" w:rsidRPr="00295FA8" w:rsidRDefault="00C07E0B" w:rsidP="00D71B1D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</w:rPr>
            </w:pPr>
            <w:r w:rsidRPr="00295FA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95FA8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295FA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95FA8">
              <w:rPr>
                <w:rFonts w:ascii="TH SarabunIT๙" w:hAnsi="TH SarabunIT๙" w:cs="TH SarabunIT๙" w:hint="cs"/>
                <w:spacing w:val="4"/>
                <w:cs/>
              </w:rPr>
              <w:t>จัดพิธีเปิดงาน “กระทรวงแรงงานพบประชาชน มหกรรมสร้างอาชีพ นัดพบแรงงาน</w:t>
            </w:r>
            <w:r w:rsidRPr="00295FA8">
              <w:rPr>
                <w:rFonts w:ascii="TH SarabunIT๙" w:hAnsi="TH SarabunIT๙" w:cs="TH SarabunIT๙" w:hint="cs"/>
                <w:cs/>
              </w:rPr>
              <w:t xml:space="preserve"> เพื่อความสุขของประชาชน” โดยให้บริการจัดหางานและจัดกิจกรรมด้านอาชีพ</w:t>
            </w:r>
          </w:p>
          <w:p w:rsidR="00C07E0B" w:rsidRPr="00295FA8" w:rsidRDefault="00C07E0B" w:rsidP="00310C4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295FA8">
              <w:rPr>
                <w:rFonts w:ascii="TH SarabunIT๙" w:hAnsi="TH SarabunIT๙" w:cs="TH SarabunIT๙"/>
                <w:cs/>
              </w:rPr>
              <w:tab/>
            </w:r>
            <w:r w:rsidRPr="00295FA8">
              <w:rPr>
                <w:rFonts w:ascii="TH SarabunIT๙" w:hAnsi="TH SarabunIT๙" w:cs="TH SarabunIT๙" w:hint="cs"/>
                <w:cs/>
              </w:rPr>
              <w:t>3.</w:t>
            </w:r>
            <w:r w:rsidRPr="00295FA8">
              <w:rPr>
                <w:rFonts w:ascii="TH SarabunIT๙" w:hAnsi="TH SarabunIT๙" w:cs="TH SarabunIT๙"/>
                <w:cs/>
              </w:rPr>
              <w:tab/>
            </w:r>
            <w:r w:rsidRPr="00295FA8">
              <w:rPr>
                <w:rFonts w:ascii="TH SarabunIT๙" w:hAnsi="TH SarabunIT๙" w:cs="TH SarabunIT๙" w:hint="cs"/>
                <w:spacing w:val="2"/>
                <w:cs/>
              </w:rPr>
              <w:t>จัดพิธีวางศิลาฤกษ์อาคารกรมพัฒนาฝีมือแรงงาน ซึ่งสร้างขึ้นเพื่อรองรับการให้บริการด้านมาตรฐานฝีมือแรงงาน งานฝึกอบรม และการรับรองหลักสูตรตามพระราชบัญญัติส่งเสริม</w:t>
            </w:r>
            <w:r w:rsidRPr="00295FA8">
              <w:rPr>
                <w:rFonts w:ascii="TH SarabunIT๙" w:hAnsi="TH SarabunIT๙" w:cs="TH SarabunIT๙" w:hint="cs"/>
                <w:cs/>
              </w:rPr>
              <w:t>การพัฒนาฝีมือแรงงาน พ.ศ. 2545</w:t>
            </w:r>
          </w:p>
        </w:tc>
        <w:tc>
          <w:tcPr>
            <w:tcW w:w="1559" w:type="dxa"/>
          </w:tcPr>
          <w:p w:rsidR="00C07E0B" w:rsidRPr="003A3FA9" w:rsidRDefault="00C07E0B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07E0B" w:rsidRPr="003A3FA9" w:rsidRDefault="00C07E0B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C07E0B" w:rsidRPr="003A3FA9" w:rsidRDefault="00C07E0B" w:rsidP="002C4D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C28AC" w:rsidRDefault="00DC28AC" w:rsidP="00A511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4F8B" w:rsidRDefault="00DC28AC" w:rsidP="00DC28AC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DC28AC">
        <w:rPr>
          <w:rFonts w:ascii="TH SarabunIT๙" w:hAnsi="TH SarabunIT๙" w:cs="TH SarabunIT๙" w:hint="cs"/>
          <w:sz w:val="28"/>
          <w:cs/>
        </w:rPr>
        <w:t xml:space="preserve">สำนักนโยบายและยุทธศาสตร์ </w:t>
      </w:r>
    </w:p>
    <w:p w:rsidR="00654F8B" w:rsidRDefault="00DC28AC" w:rsidP="00DC28AC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DC28AC">
        <w:rPr>
          <w:rFonts w:ascii="TH SarabunIT๙" w:hAnsi="TH SarabunIT๙" w:cs="TH SarabunIT๙" w:hint="cs"/>
          <w:sz w:val="28"/>
          <w:cs/>
        </w:rPr>
        <w:t xml:space="preserve">สำนักงานปลัดกระทรวงแรงงาน </w:t>
      </w:r>
    </w:p>
    <w:p w:rsidR="00DC28AC" w:rsidRPr="00DC28AC" w:rsidRDefault="00DC28AC" w:rsidP="00DC28AC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 w:rsidRPr="00DC28AC">
        <w:rPr>
          <w:rFonts w:ascii="TH SarabunIT๙" w:hAnsi="TH SarabunIT๙" w:cs="TH SarabunIT๙" w:hint="cs"/>
          <w:sz w:val="28"/>
          <w:cs/>
        </w:rPr>
        <w:t xml:space="preserve">ปรับปรุงเมื่อ </w:t>
      </w:r>
      <w:r w:rsidR="006D1C4F">
        <w:rPr>
          <w:rFonts w:ascii="TH SarabunIT๙" w:hAnsi="TH SarabunIT๙" w:cs="TH SarabunIT๙" w:hint="cs"/>
          <w:sz w:val="28"/>
          <w:cs/>
        </w:rPr>
        <w:t>19</w:t>
      </w:r>
      <w:r w:rsidRPr="00DC28AC">
        <w:rPr>
          <w:rFonts w:ascii="TH SarabunIT๙" w:hAnsi="TH SarabunIT๙" w:cs="TH SarabunIT๙" w:hint="cs"/>
          <w:sz w:val="28"/>
          <w:cs/>
        </w:rPr>
        <w:t xml:space="preserve"> </w:t>
      </w:r>
      <w:r w:rsidR="00654F8B">
        <w:rPr>
          <w:rFonts w:ascii="TH SarabunIT๙" w:hAnsi="TH SarabunIT๙" w:cs="TH SarabunIT๙" w:hint="cs"/>
          <w:sz w:val="28"/>
          <w:cs/>
        </w:rPr>
        <w:t>มกราค</w:t>
      </w:r>
      <w:r w:rsidRPr="00DC28AC">
        <w:rPr>
          <w:rFonts w:ascii="TH SarabunIT๙" w:hAnsi="TH SarabunIT๙" w:cs="TH SarabunIT๙" w:hint="cs"/>
          <w:sz w:val="28"/>
          <w:cs/>
        </w:rPr>
        <w:t>ม 255</w:t>
      </w:r>
      <w:r w:rsidR="00654F8B">
        <w:rPr>
          <w:rFonts w:ascii="TH SarabunIT๙" w:hAnsi="TH SarabunIT๙" w:cs="TH SarabunIT๙" w:hint="cs"/>
          <w:sz w:val="28"/>
          <w:cs/>
        </w:rPr>
        <w:t>8</w:t>
      </w:r>
    </w:p>
    <w:sectPr w:rsidR="00DC28AC" w:rsidRPr="00DC28AC" w:rsidSect="004B454E">
      <w:headerReference w:type="default" r:id="rId7"/>
      <w:pgSz w:w="16838" w:h="11906" w:orient="landscape"/>
      <w:pgMar w:top="1134" w:right="680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F2" w:rsidRDefault="00AB57F2" w:rsidP="009073B6">
      <w:pPr>
        <w:spacing w:after="0" w:line="240" w:lineRule="auto"/>
      </w:pPr>
      <w:r>
        <w:separator/>
      </w:r>
    </w:p>
  </w:endnote>
  <w:endnote w:type="continuationSeparator" w:id="0">
    <w:p w:rsidR="00AB57F2" w:rsidRDefault="00AB57F2" w:rsidP="0090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F2" w:rsidRDefault="00AB57F2" w:rsidP="009073B6">
      <w:pPr>
        <w:spacing w:after="0" w:line="240" w:lineRule="auto"/>
      </w:pPr>
      <w:r>
        <w:separator/>
      </w:r>
    </w:p>
  </w:footnote>
  <w:footnote w:type="continuationSeparator" w:id="0">
    <w:p w:rsidR="00AB57F2" w:rsidRDefault="00AB57F2" w:rsidP="0090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9937"/>
      <w:docPartObj>
        <w:docPartGallery w:val="Page Numbers (Top of Page)"/>
        <w:docPartUnique/>
      </w:docPartObj>
    </w:sdtPr>
    <w:sdtEndPr/>
    <w:sdtContent>
      <w:p w:rsidR="00CC6E8B" w:rsidRDefault="008622C4">
        <w:pPr>
          <w:pStyle w:val="Header"/>
          <w:jc w:val="right"/>
        </w:pPr>
        <w:r w:rsidRPr="009073B6">
          <w:rPr>
            <w:rFonts w:ascii="TH SarabunIT๙" w:hAnsi="TH SarabunIT๙" w:cs="TH SarabunIT๙"/>
            <w:sz w:val="28"/>
          </w:rPr>
          <w:fldChar w:fldCharType="begin"/>
        </w:r>
        <w:r w:rsidR="00CC6E8B" w:rsidRPr="009073B6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073B6">
          <w:rPr>
            <w:rFonts w:ascii="TH SarabunIT๙" w:hAnsi="TH SarabunIT๙" w:cs="TH SarabunIT๙"/>
            <w:sz w:val="28"/>
          </w:rPr>
          <w:fldChar w:fldCharType="separate"/>
        </w:r>
        <w:r w:rsidR="00363C04">
          <w:rPr>
            <w:rFonts w:ascii="TH SarabunIT๙" w:hAnsi="TH SarabunIT๙" w:cs="TH SarabunIT๙"/>
            <w:noProof/>
            <w:sz w:val="28"/>
          </w:rPr>
          <w:t>2</w:t>
        </w:r>
        <w:r w:rsidRPr="009073B6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CC6E8B" w:rsidRDefault="00CC6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89"/>
    <w:rsid w:val="00001F68"/>
    <w:rsid w:val="00017A1E"/>
    <w:rsid w:val="00022010"/>
    <w:rsid w:val="000238EF"/>
    <w:rsid w:val="00023ADE"/>
    <w:rsid w:val="000307B2"/>
    <w:rsid w:val="00036308"/>
    <w:rsid w:val="000364D0"/>
    <w:rsid w:val="0005347F"/>
    <w:rsid w:val="000540DD"/>
    <w:rsid w:val="0005560D"/>
    <w:rsid w:val="0005634F"/>
    <w:rsid w:val="00057958"/>
    <w:rsid w:val="00062686"/>
    <w:rsid w:val="00063966"/>
    <w:rsid w:val="00065DF3"/>
    <w:rsid w:val="000676C5"/>
    <w:rsid w:val="00067CB7"/>
    <w:rsid w:val="00075E79"/>
    <w:rsid w:val="00081FEE"/>
    <w:rsid w:val="000834E8"/>
    <w:rsid w:val="00092269"/>
    <w:rsid w:val="00094B8C"/>
    <w:rsid w:val="000A1D9A"/>
    <w:rsid w:val="000A348A"/>
    <w:rsid w:val="000A6B47"/>
    <w:rsid w:val="000B274E"/>
    <w:rsid w:val="000B2801"/>
    <w:rsid w:val="000C54F2"/>
    <w:rsid w:val="000C5ADD"/>
    <w:rsid w:val="000C67F4"/>
    <w:rsid w:val="000C786C"/>
    <w:rsid w:val="000E0C96"/>
    <w:rsid w:val="000F48A5"/>
    <w:rsid w:val="0010007A"/>
    <w:rsid w:val="00101C62"/>
    <w:rsid w:val="00102028"/>
    <w:rsid w:val="001023C5"/>
    <w:rsid w:val="00104F16"/>
    <w:rsid w:val="00106A3F"/>
    <w:rsid w:val="001115F6"/>
    <w:rsid w:val="00111DF8"/>
    <w:rsid w:val="00117B8B"/>
    <w:rsid w:val="001208ED"/>
    <w:rsid w:val="001211C3"/>
    <w:rsid w:val="00124259"/>
    <w:rsid w:val="00130ABA"/>
    <w:rsid w:val="00132205"/>
    <w:rsid w:val="00141A78"/>
    <w:rsid w:val="00146310"/>
    <w:rsid w:val="00151D5C"/>
    <w:rsid w:val="00153FA1"/>
    <w:rsid w:val="0016104D"/>
    <w:rsid w:val="00162363"/>
    <w:rsid w:val="0016578A"/>
    <w:rsid w:val="00166826"/>
    <w:rsid w:val="00170326"/>
    <w:rsid w:val="0017190E"/>
    <w:rsid w:val="001761AF"/>
    <w:rsid w:val="00176A34"/>
    <w:rsid w:val="00177F80"/>
    <w:rsid w:val="001866A7"/>
    <w:rsid w:val="0019102C"/>
    <w:rsid w:val="00193B1B"/>
    <w:rsid w:val="001960A7"/>
    <w:rsid w:val="001A0645"/>
    <w:rsid w:val="001B0A93"/>
    <w:rsid w:val="001B1BBB"/>
    <w:rsid w:val="001C1529"/>
    <w:rsid w:val="001D1FC3"/>
    <w:rsid w:val="001D2293"/>
    <w:rsid w:val="001E3E0D"/>
    <w:rsid w:val="001E5A08"/>
    <w:rsid w:val="001E64A4"/>
    <w:rsid w:val="001E7A4F"/>
    <w:rsid w:val="001F0A10"/>
    <w:rsid w:val="001F1917"/>
    <w:rsid w:val="00202EF6"/>
    <w:rsid w:val="00214534"/>
    <w:rsid w:val="0022206F"/>
    <w:rsid w:val="002253E8"/>
    <w:rsid w:val="002271A2"/>
    <w:rsid w:val="00236923"/>
    <w:rsid w:val="00241DDF"/>
    <w:rsid w:val="00246377"/>
    <w:rsid w:val="00253574"/>
    <w:rsid w:val="00263495"/>
    <w:rsid w:val="00264E6F"/>
    <w:rsid w:val="00270D77"/>
    <w:rsid w:val="00275D2F"/>
    <w:rsid w:val="00276E73"/>
    <w:rsid w:val="00281135"/>
    <w:rsid w:val="002817E5"/>
    <w:rsid w:val="00282306"/>
    <w:rsid w:val="00282EE7"/>
    <w:rsid w:val="00293F2A"/>
    <w:rsid w:val="00295FA8"/>
    <w:rsid w:val="00296DD6"/>
    <w:rsid w:val="002A6EDB"/>
    <w:rsid w:val="002B3BA7"/>
    <w:rsid w:val="002C1079"/>
    <w:rsid w:val="002C4D89"/>
    <w:rsid w:val="002D0F6E"/>
    <w:rsid w:val="002D10A9"/>
    <w:rsid w:val="002D4038"/>
    <w:rsid w:val="002D4B5D"/>
    <w:rsid w:val="002D708B"/>
    <w:rsid w:val="002E1755"/>
    <w:rsid w:val="002E7280"/>
    <w:rsid w:val="002F0E9F"/>
    <w:rsid w:val="002F1EDA"/>
    <w:rsid w:val="002F254B"/>
    <w:rsid w:val="002F4D92"/>
    <w:rsid w:val="002F79E2"/>
    <w:rsid w:val="00300443"/>
    <w:rsid w:val="00302B60"/>
    <w:rsid w:val="00302D28"/>
    <w:rsid w:val="00303FFA"/>
    <w:rsid w:val="0030619B"/>
    <w:rsid w:val="003066F9"/>
    <w:rsid w:val="00310C40"/>
    <w:rsid w:val="00315336"/>
    <w:rsid w:val="00316882"/>
    <w:rsid w:val="00323947"/>
    <w:rsid w:val="00325D7C"/>
    <w:rsid w:val="003348E8"/>
    <w:rsid w:val="00334B1A"/>
    <w:rsid w:val="003444FC"/>
    <w:rsid w:val="003445A7"/>
    <w:rsid w:val="003478AE"/>
    <w:rsid w:val="00347C77"/>
    <w:rsid w:val="0035063D"/>
    <w:rsid w:val="00363C04"/>
    <w:rsid w:val="003665EA"/>
    <w:rsid w:val="003668B0"/>
    <w:rsid w:val="00371FCE"/>
    <w:rsid w:val="0037218B"/>
    <w:rsid w:val="003721C5"/>
    <w:rsid w:val="00382FE0"/>
    <w:rsid w:val="003867F9"/>
    <w:rsid w:val="00387C53"/>
    <w:rsid w:val="003926E2"/>
    <w:rsid w:val="00395945"/>
    <w:rsid w:val="003971E0"/>
    <w:rsid w:val="003A1169"/>
    <w:rsid w:val="003A1922"/>
    <w:rsid w:val="003A1A30"/>
    <w:rsid w:val="003A3FA9"/>
    <w:rsid w:val="003B314F"/>
    <w:rsid w:val="003C0117"/>
    <w:rsid w:val="003C386C"/>
    <w:rsid w:val="003E62FD"/>
    <w:rsid w:val="003E6D8D"/>
    <w:rsid w:val="003F0424"/>
    <w:rsid w:val="003F1DD2"/>
    <w:rsid w:val="003F35E1"/>
    <w:rsid w:val="003F720E"/>
    <w:rsid w:val="00401DFB"/>
    <w:rsid w:val="004065D4"/>
    <w:rsid w:val="00411D3F"/>
    <w:rsid w:val="00414095"/>
    <w:rsid w:val="0041674C"/>
    <w:rsid w:val="00421A61"/>
    <w:rsid w:val="00424981"/>
    <w:rsid w:val="00426CB9"/>
    <w:rsid w:val="00434A2C"/>
    <w:rsid w:val="0043720D"/>
    <w:rsid w:val="00437D42"/>
    <w:rsid w:val="0044251F"/>
    <w:rsid w:val="00442C6F"/>
    <w:rsid w:val="004431B1"/>
    <w:rsid w:val="004540F9"/>
    <w:rsid w:val="00462CED"/>
    <w:rsid w:val="0046683C"/>
    <w:rsid w:val="00471CB1"/>
    <w:rsid w:val="00490564"/>
    <w:rsid w:val="00490DD6"/>
    <w:rsid w:val="004912EC"/>
    <w:rsid w:val="00494533"/>
    <w:rsid w:val="00495143"/>
    <w:rsid w:val="004A55E6"/>
    <w:rsid w:val="004A696C"/>
    <w:rsid w:val="004B454E"/>
    <w:rsid w:val="004B6419"/>
    <w:rsid w:val="004C0981"/>
    <w:rsid w:val="004C6B4D"/>
    <w:rsid w:val="004D189F"/>
    <w:rsid w:val="004E5599"/>
    <w:rsid w:val="004F0CF5"/>
    <w:rsid w:val="004F5821"/>
    <w:rsid w:val="00500E5D"/>
    <w:rsid w:val="00500F48"/>
    <w:rsid w:val="00503744"/>
    <w:rsid w:val="00514FCF"/>
    <w:rsid w:val="00522C4A"/>
    <w:rsid w:val="00527CF1"/>
    <w:rsid w:val="0053131D"/>
    <w:rsid w:val="00531648"/>
    <w:rsid w:val="00531E08"/>
    <w:rsid w:val="005328EE"/>
    <w:rsid w:val="005362AF"/>
    <w:rsid w:val="005409EC"/>
    <w:rsid w:val="0055384C"/>
    <w:rsid w:val="0055667D"/>
    <w:rsid w:val="00556C29"/>
    <w:rsid w:val="00563607"/>
    <w:rsid w:val="00565641"/>
    <w:rsid w:val="00567776"/>
    <w:rsid w:val="005717B2"/>
    <w:rsid w:val="00580F7E"/>
    <w:rsid w:val="00591309"/>
    <w:rsid w:val="00594D06"/>
    <w:rsid w:val="00594F79"/>
    <w:rsid w:val="005964F9"/>
    <w:rsid w:val="005A4700"/>
    <w:rsid w:val="005A58E7"/>
    <w:rsid w:val="005A7788"/>
    <w:rsid w:val="005B5F88"/>
    <w:rsid w:val="005D5852"/>
    <w:rsid w:val="005E0D6B"/>
    <w:rsid w:val="005E460B"/>
    <w:rsid w:val="005E5F2E"/>
    <w:rsid w:val="006015C2"/>
    <w:rsid w:val="00603D99"/>
    <w:rsid w:val="006101D2"/>
    <w:rsid w:val="0061413D"/>
    <w:rsid w:val="006158EE"/>
    <w:rsid w:val="00632398"/>
    <w:rsid w:val="00632A99"/>
    <w:rsid w:val="00640BBA"/>
    <w:rsid w:val="00654CB9"/>
    <w:rsid w:val="00654F8B"/>
    <w:rsid w:val="00655E6D"/>
    <w:rsid w:val="00663663"/>
    <w:rsid w:val="00666569"/>
    <w:rsid w:val="00670027"/>
    <w:rsid w:val="00675077"/>
    <w:rsid w:val="00676B6F"/>
    <w:rsid w:val="0067717A"/>
    <w:rsid w:val="006775E4"/>
    <w:rsid w:val="006822AC"/>
    <w:rsid w:val="00687F76"/>
    <w:rsid w:val="0069122D"/>
    <w:rsid w:val="006944E0"/>
    <w:rsid w:val="006A4F81"/>
    <w:rsid w:val="006C4C24"/>
    <w:rsid w:val="006C67B7"/>
    <w:rsid w:val="006D1C4F"/>
    <w:rsid w:val="006D352E"/>
    <w:rsid w:val="006E0462"/>
    <w:rsid w:val="006E0F6B"/>
    <w:rsid w:val="006E41E0"/>
    <w:rsid w:val="006F7833"/>
    <w:rsid w:val="00702822"/>
    <w:rsid w:val="0070744D"/>
    <w:rsid w:val="00711103"/>
    <w:rsid w:val="00713962"/>
    <w:rsid w:val="007163B5"/>
    <w:rsid w:val="0072053E"/>
    <w:rsid w:val="0072697A"/>
    <w:rsid w:val="007357BA"/>
    <w:rsid w:val="007401E1"/>
    <w:rsid w:val="0074264C"/>
    <w:rsid w:val="00743C31"/>
    <w:rsid w:val="00753308"/>
    <w:rsid w:val="00756113"/>
    <w:rsid w:val="00760F1D"/>
    <w:rsid w:val="00764856"/>
    <w:rsid w:val="007802ED"/>
    <w:rsid w:val="00784D00"/>
    <w:rsid w:val="00786B7C"/>
    <w:rsid w:val="007A0D58"/>
    <w:rsid w:val="007A10B4"/>
    <w:rsid w:val="007A1CA6"/>
    <w:rsid w:val="007A240B"/>
    <w:rsid w:val="007A5D82"/>
    <w:rsid w:val="007A78DF"/>
    <w:rsid w:val="007B2146"/>
    <w:rsid w:val="007B5823"/>
    <w:rsid w:val="007C1F4B"/>
    <w:rsid w:val="007D67DC"/>
    <w:rsid w:val="007E0472"/>
    <w:rsid w:val="008031D7"/>
    <w:rsid w:val="0081543A"/>
    <w:rsid w:val="00815B4B"/>
    <w:rsid w:val="00821EC8"/>
    <w:rsid w:val="00823708"/>
    <w:rsid w:val="00831635"/>
    <w:rsid w:val="008344B9"/>
    <w:rsid w:val="0084163A"/>
    <w:rsid w:val="008442F2"/>
    <w:rsid w:val="00851852"/>
    <w:rsid w:val="008622C4"/>
    <w:rsid w:val="00880D14"/>
    <w:rsid w:val="00881CA1"/>
    <w:rsid w:val="008846A6"/>
    <w:rsid w:val="00885F68"/>
    <w:rsid w:val="00892F3C"/>
    <w:rsid w:val="008A73E7"/>
    <w:rsid w:val="008B0839"/>
    <w:rsid w:val="008B3F45"/>
    <w:rsid w:val="008B4F8D"/>
    <w:rsid w:val="008C7354"/>
    <w:rsid w:val="008D0F21"/>
    <w:rsid w:val="008D2A72"/>
    <w:rsid w:val="008E1D22"/>
    <w:rsid w:val="008F179A"/>
    <w:rsid w:val="008F37FE"/>
    <w:rsid w:val="009031EB"/>
    <w:rsid w:val="009073B6"/>
    <w:rsid w:val="00913AE6"/>
    <w:rsid w:val="00915A59"/>
    <w:rsid w:val="009161AF"/>
    <w:rsid w:val="009168AA"/>
    <w:rsid w:val="00921F60"/>
    <w:rsid w:val="00923F77"/>
    <w:rsid w:val="00924D73"/>
    <w:rsid w:val="009306A6"/>
    <w:rsid w:val="009328BE"/>
    <w:rsid w:val="00943317"/>
    <w:rsid w:val="00943866"/>
    <w:rsid w:val="00945C7B"/>
    <w:rsid w:val="00955A76"/>
    <w:rsid w:val="00961152"/>
    <w:rsid w:val="009634EA"/>
    <w:rsid w:val="00963F10"/>
    <w:rsid w:val="009751E4"/>
    <w:rsid w:val="009817DD"/>
    <w:rsid w:val="00982375"/>
    <w:rsid w:val="00991351"/>
    <w:rsid w:val="00991971"/>
    <w:rsid w:val="009966E7"/>
    <w:rsid w:val="009971BD"/>
    <w:rsid w:val="009A51D3"/>
    <w:rsid w:val="009B3FB8"/>
    <w:rsid w:val="009B4C3B"/>
    <w:rsid w:val="009B516B"/>
    <w:rsid w:val="009C036E"/>
    <w:rsid w:val="009C0BF8"/>
    <w:rsid w:val="009D30FD"/>
    <w:rsid w:val="009E1E82"/>
    <w:rsid w:val="009E24C7"/>
    <w:rsid w:val="009E36AD"/>
    <w:rsid w:val="009F03A4"/>
    <w:rsid w:val="009F7485"/>
    <w:rsid w:val="009F7BDB"/>
    <w:rsid w:val="00A12BA5"/>
    <w:rsid w:val="00A137C8"/>
    <w:rsid w:val="00A13E8B"/>
    <w:rsid w:val="00A149A3"/>
    <w:rsid w:val="00A17B3B"/>
    <w:rsid w:val="00A21CE7"/>
    <w:rsid w:val="00A27468"/>
    <w:rsid w:val="00A35227"/>
    <w:rsid w:val="00A47182"/>
    <w:rsid w:val="00A511F7"/>
    <w:rsid w:val="00A602FF"/>
    <w:rsid w:val="00A66168"/>
    <w:rsid w:val="00A706B0"/>
    <w:rsid w:val="00A7627A"/>
    <w:rsid w:val="00A90313"/>
    <w:rsid w:val="00A94ECE"/>
    <w:rsid w:val="00A96B7A"/>
    <w:rsid w:val="00A973FE"/>
    <w:rsid w:val="00AA4473"/>
    <w:rsid w:val="00AA7D8D"/>
    <w:rsid w:val="00AB3F0E"/>
    <w:rsid w:val="00AB57F2"/>
    <w:rsid w:val="00AB709E"/>
    <w:rsid w:val="00AF6DA4"/>
    <w:rsid w:val="00B0203D"/>
    <w:rsid w:val="00B07BB3"/>
    <w:rsid w:val="00B106A9"/>
    <w:rsid w:val="00B11FBC"/>
    <w:rsid w:val="00B30BA6"/>
    <w:rsid w:val="00B32278"/>
    <w:rsid w:val="00B3232D"/>
    <w:rsid w:val="00B3433A"/>
    <w:rsid w:val="00B417C6"/>
    <w:rsid w:val="00B427E0"/>
    <w:rsid w:val="00B45C62"/>
    <w:rsid w:val="00B6270B"/>
    <w:rsid w:val="00B64854"/>
    <w:rsid w:val="00B70322"/>
    <w:rsid w:val="00B76028"/>
    <w:rsid w:val="00B81E7E"/>
    <w:rsid w:val="00B92AC5"/>
    <w:rsid w:val="00B9490B"/>
    <w:rsid w:val="00BA43AC"/>
    <w:rsid w:val="00BA6F7A"/>
    <w:rsid w:val="00BB3EB2"/>
    <w:rsid w:val="00BC06E0"/>
    <w:rsid w:val="00BC1EB4"/>
    <w:rsid w:val="00BC6904"/>
    <w:rsid w:val="00BC7B0B"/>
    <w:rsid w:val="00BD1769"/>
    <w:rsid w:val="00BE2D45"/>
    <w:rsid w:val="00BE43EE"/>
    <w:rsid w:val="00BE5AC6"/>
    <w:rsid w:val="00BE645F"/>
    <w:rsid w:val="00C02AA4"/>
    <w:rsid w:val="00C07E0B"/>
    <w:rsid w:val="00C1078D"/>
    <w:rsid w:val="00C13530"/>
    <w:rsid w:val="00C40B27"/>
    <w:rsid w:val="00C41BAF"/>
    <w:rsid w:val="00C44D4E"/>
    <w:rsid w:val="00C46331"/>
    <w:rsid w:val="00C572E3"/>
    <w:rsid w:val="00C61247"/>
    <w:rsid w:val="00C61523"/>
    <w:rsid w:val="00C67447"/>
    <w:rsid w:val="00C70967"/>
    <w:rsid w:val="00C7498D"/>
    <w:rsid w:val="00C7691F"/>
    <w:rsid w:val="00C7788A"/>
    <w:rsid w:val="00C80101"/>
    <w:rsid w:val="00C83E96"/>
    <w:rsid w:val="00C91547"/>
    <w:rsid w:val="00C9208B"/>
    <w:rsid w:val="00C96374"/>
    <w:rsid w:val="00CA6572"/>
    <w:rsid w:val="00CB72CD"/>
    <w:rsid w:val="00CC3DFE"/>
    <w:rsid w:val="00CC6E8B"/>
    <w:rsid w:val="00CC7D31"/>
    <w:rsid w:val="00CD0575"/>
    <w:rsid w:val="00CD411B"/>
    <w:rsid w:val="00CE494D"/>
    <w:rsid w:val="00D04EA5"/>
    <w:rsid w:val="00D06C6F"/>
    <w:rsid w:val="00D07C54"/>
    <w:rsid w:val="00D15391"/>
    <w:rsid w:val="00D233EA"/>
    <w:rsid w:val="00D244FE"/>
    <w:rsid w:val="00D25616"/>
    <w:rsid w:val="00D26170"/>
    <w:rsid w:val="00D277E9"/>
    <w:rsid w:val="00D311A0"/>
    <w:rsid w:val="00D331B1"/>
    <w:rsid w:val="00D343D7"/>
    <w:rsid w:val="00D4685A"/>
    <w:rsid w:val="00D51569"/>
    <w:rsid w:val="00D54BDC"/>
    <w:rsid w:val="00D55667"/>
    <w:rsid w:val="00D60CC6"/>
    <w:rsid w:val="00D62B4E"/>
    <w:rsid w:val="00D63F0C"/>
    <w:rsid w:val="00D64EB5"/>
    <w:rsid w:val="00D71B1D"/>
    <w:rsid w:val="00D7567B"/>
    <w:rsid w:val="00DB0EFB"/>
    <w:rsid w:val="00DB1B7C"/>
    <w:rsid w:val="00DB3EDD"/>
    <w:rsid w:val="00DB7B77"/>
    <w:rsid w:val="00DC1530"/>
    <w:rsid w:val="00DC28AC"/>
    <w:rsid w:val="00DC58F7"/>
    <w:rsid w:val="00DC7241"/>
    <w:rsid w:val="00DD5632"/>
    <w:rsid w:val="00DE235F"/>
    <w:rsid w:val="00DE26CA"/>
    <w:rsid w:val="00DE404A"/>
    <w:rsid w:val="00DE49AD"/>
    <w:rsid w:val="00DE61ED"/>
    <w:rsid w:val="00DF2381"/>
    <w:rsid w:val="00DF25D8"/>
    <w:rsid w:val="00DF38C6"/>
    <w:rsid w:val="00DF4DB2"/>
    <w:rsid w:val="00DF7018"/>
    <w:rsid w:val="00E03E20"/>
    <w:rsid w:val="00E04B13"/>
    <w:rsid w:val="00E23FD8"/>
    <w:rsid w:val="00E25B72"/>
    <w:rsid w:val="00E325CB"/>
    <w:rsid w:val="00E336FA"/>
    <w:rsid w:val="00E40036"/>
    <w:rsid w:val="00E47EC6"/>
    <w:rsid w:val="00E56C30"/>
    <w:rsid w:val="00E5720C"/>
    <w:rsid w:val="00E574D7"/>
    <w:rsid w:val="00E60380"/>
    <w:rsid w:val="00E62AC3"/>
    <w:rsid w:val="00E654CC"/>
    <w:rsid w:val="00E67922"/>
    <w:rsid w:val="00E74A64"/>
    <w:rsid w:val="00E766CC"/>
    <w:rsid w:val="00E8295B"/>
    <w:rsid w:val="00E848CD"/>
    <w:rsid w:val="00E90E8F"/>
    <w:rsid w:val="00E92E56"/>
    <w:rsid w:val="00E94F15"/>
    <w:rsid w:val="00E9779A"/>
    <w:rsid w:val="00EA3522"/>
    <w:rsid w:val="00EA5B67"/>
    <w:rsid w:val="00EA7875"/>
    <w:rsid w:val="00EB19B5"/>
    <w:rsid w:val="00EB7109"/>
    <w:rsid w:val="00EC0561"/>
    <w:rsid w:val="00EC1E57"/>
    <w:rsid w:val="00EC76E8"/>
    <w:rsid w:val="00ED6804"/>
    <w:rsid w:val="00EE01D7"/>
    <w:rsid w:val="00EF06D6"/>
    <w:rsid w:val="00EF7934"/>
    <w:rsid w:val="00F003E5"/>
    <w:rsid w:val="00F02994"/>
    <w:rsid w:val="00F079EC"/>
    <w:rsid w:val="00F13AEA"/>
    <w:rsid w:val="00F17AAC"/>
    <w:rsid w:val="00F22128"/>
    <w:rsid w:val="00F226C8"/>
    <w:rsid w:val="00F23E68"/>
    <w:rsid w:val="00F4269F"/>
    <w:rsid w:val="00F54C4D"/>
    <w:rsid w:val="00F554CF"/>
    <w:rsid w:val="00F61DA7"/>
    <w:rsid w:val="00F82D33"/>
    <w:rsid w:val="00F84F19"/>
    <w:rsid w:val="00F855A3"/>
    <w:rsid w:val="00F93B6E"/>
    <w:rsid w:val="00F94BA2"/>
    <w:rsid w:val="00F94F5D"/>
    <w:rsid w:val="00F9597B"/>
    <w:rsid w:val="00F95F39"/>
    <w:rsid w:val="00F96207"/>
    <w:rsid w:val="00F964B7"/>
    <w:rsid w:val="00FA081A"/>
    <w:rsid w:val="00FA1EA6"/>
    <w:rsid w:val="00FB0FB3"/>
    <w:rsid w:val="00FB174E"/>
    <w:rsid w:val="00FB1825"/>
    <w:rsid w:val="00FC75B4"/>
    <w:rsid w:val="00FD06AC"/>
    <w:rsid w:val="00FD30DB"/>
    <w:rsid w:val="00FD3FFB"/>
    <w:rsid w:val="00FE1DC4"/>
    <w:rsid w:val="00FE2DF4"/>
    <w:rsid w:val="00FF06CC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0C69F-C2AD-403B-8DF9-B31D9E4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7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B6"/>
  </w:style>
  <w:style w:type="paragraph" w:styleId="Footer">
    <w:name w:val="footer"/>
    <w:basedOn w:val="Normal"/>
    <w:link w:val="FooterChar"/>
    <w:uiPriority w:val="99"/>
    <w:semiHidden/>
    <w:unhideWhenUsed/>
    <w:rsid w:val="00907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3B6"/>
  </w:style>
  <w:style w:type="character" w:styleId="Strong">
    <w:name w:val="Strong"/>
    <w:basedOn w:val="DefaultParagraphFont"/>
    <w:uiPriority w:val="22"/>
    <w:qFormat/>
    <w:rsid w:val="00591309"/>
    <w:rPr>
      <w:b/>
      <w:bCs/>
    </w:rPr>
  </w:style>
  <w:style w:type="character" w:styleId="Emphasis">
    <w:name w:val="Emphasis"/>
    <w:basedOn w:val="DefaultParagraphFont"/>
    <w:uiPriority w:val="20"/>
    <w:qFormat/>
    <w:rsid w:val="00C61247"/>
    <w:rPr>
      <w:i/>
      <w:iCs/>
    </w:rPr>
  </w:style>
  <w:style w:type="paragraph" w:styleId="ListParagraph">
    <w:name w:val="List Paragraph"/>
    <w:basedOn w:val="Normal"/>
    <w:uiPriority w:val="34"/>
    <w:qFormat/>
    <w:rsid w:val="00F226C8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33874-1A41-4F86-968A-518EB741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0320knip</dc:creator>
  <cp:lastModifiedBy>jutarat   sabumuang</cp:lastModifiedBy>
  <cp:revision>2</cp:revision>
  <cp:lastPrinted>2015-01-16T01:53:00Z</cp:lastPrinted>
  <dcterms:created xsi:type="dcterms:W3CDTF">2015-01-20T02:35:00Z</dcterms:created>
  <dcterms:modified xsi:type="dcterms:W3CDTF">2015-01-20T02:35:00Z</dcterms:modified>
</cp:coreProperties>
</file>